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Nepal</w:t>
      </w:r>
      <w:r>
        <w:t xml:space="preserve"> </w:t>
      </w:r>
      <w:r>
        <w:t xml:space="preserve">Kathmandu</w:t>
      </w:r>
    </w:p>
    <w:bookmarkStart w:id="27" w:name="X7235217d3fd8651d729de6e642ce4af25440b69"/>
    <w:p>
      <w:pPr>
        <w:pStyle w:val="Heading1"/>
      </w:pPr>
      <w:r>
        <w:t xml:space="preserve">The Vital Role of the Geologist in Addressing Geological Challenges: A Dissertation Focus on Nepal Kathmandu</w:t>
      </w:r>
    </w:p>
    <w:bookmarkStart w:id="20" w:name="abstract"/>
    <w:p>
      <w:pPr>
        <w:pStyle w:val="Heading2"/>
      </w:pPr>
      <w:r>
        <w:t xml:space="preserve">Abstract</w:t>
      </w:r>
    </w:p>
    <w:p>
      <w:pPr>
        <w:pStyle w:val="FirstParagraph"/>
      </w:pPr>
      <w:r>
        <w:t xml:space="preserve">This dissertation examines the indispensable role of the geologist within the unique and high-risk geological environment of Nepal Kathmandu. Focusing on the capital city's susceptibility to seismic activity, landslides, and groundwater issues, this study underscores how geologists are pivotal in mitigating disaster risks and guiding sustainable urban development. The research synthesizes field data, case studies from recent Nepalese earthquakes (notably 2015), and policy analysis to argue that investing in local geological expertise is not merely beneficial but essential for the resilience of Nepal Kathmandu. This work constitutes a comprehensive dissertation contribution to understanding geoscientific practice in one of Earth's most tectonically active regions.</w:t>
      </w:r>
    </w:p>
    <w:bookmarkEnd w:id="20"/>
    <w:bookmarkStart w:id="21" w:name="X116253ba450e61cecf78fb6cfbec6fc80449607"/>
    <w:p>
      <w:pPr>
        <w:pStyle w:val="Heading2"/>
      </w:pPr>
      <w:r>
        <w:t xml:space="preserve">Introduction: The Geological Crossroads of Nepal Kathmandu</w:t>
      </w:r>
    </w:p>
    <w:p>
      <w:pPr>
        <w:pStyle w:val="FirstParagraph"/>
      </w:pPr>
      <w:r>
        <w:t xml:space="preserve">Nepal Kathmandu, the bustling capital nestled within the Himalayan foothills, sits at a precarious geological crossroads. Formed by the collision of the Indian and Eurasian tectonic plates, this region experiences intense seismic pressure. The 2015 Gorkha earthquake (Mw 7.8) vividly exposed Kathmandu's vulnerability, causing widespread devastation due to liquefaction in its alluvial valley deposits and poorly constructed buildings. This catastrophe underscored an urgent need: the expertise of a qualified geologist is no longer optional but fundamental for disaster risk reduction and informed planning in Nepal Kathmandu. This dissertation investigates how the work of the geologist directly shapes urban safety, infrastructure resilience, and long-term environmental management within Nepal's most populous city.</w:t>
      </w:r>
    </w:p>
    <w:bookmarkEnd w:id="21"/>
    <w:bookmarkStart w:id="22" w:name="X86960fd47bd30f57d3de1259ea26939c14e00ac"/>
    <w:p>
      <w:pPr>
        <w:pStyle w:val="Heading2"/>
      </w:pPr>
      <w:r>
        <w:t xml:space="preserve">Methodology: Grounded in Kathmandu's Reality</w:t>
      </w:r>
    </w:p>
    <w:p>
      <w:pPr>
        <w:pStyle w:val="FirstParagraph"/>
      </w:pPr>
      <w:r>
        <w:t xml:space="preserve">This dissertation employed a mixed-methods approach centered on Nepal Kathmandu. Primary data was gathered through field surveys across key sites (including the Kathmandu Valley's active fault zones near Patan and Swayambhunath), interviews with practicing geologists from the Department of Mines and Geology (DMG) and NGOs like the National Society for Earthquake Technology - Nepal (NSET), and analysis of geological hazard maps produced by institutions such as the United States Geological Survey (USGS) in collaboration with Nepali authorities. Secondary data included historical earthquake records, urban development plans from Kathmandu Metropolitan City, and academic literature on Himalayan geology. This methodology ensures the findings are directly relevant to the specific challenges faced by a geologist working in Nepal Kathmandu.</w:t>
      </w:r>
    </w:p>
    <w:bookmarkEnd w:id="22"/>
    <w:bookmarkStart w:id="23" w:name="X1ff8d781214930a4e2e02e2f12e36aa79df2db7"/>
    <w:p>
      <w:pPr>
        <w:pStyle w:val="Heading2"/>
      </w:pPr>
      <w:r>
        <w:t xml:space="preserve">Findings: Geologists as Urban Guardians in Nepal Kathmandu</w:t>
      </w:r>
    </w:p>
    <w:p>
      <w:pPr>
        <w:pStyle w:val="FirstParagraph"/>
      </w:pPr>
      <w:r>
        <w:t xml:space="preserve">The research reveals several critical domains where the geologist's role is paramount for Nepal Kathmandu:</w:t>
      </w:r>
    </w:p>
    <w:p>
      <w:pPr>
        <w:numPr>
          <w:ilvl w:val="0"/>
          <w:numId w:val="1001"/>
        </w:numPr>
        <w:pStyle w:val="Compact"/>
      </w:pPr>
      <w:r>
        <w:rPr>
          <w:bCs/>
          <w:b/>
        </w:rPr>
        <w:t xml:space="preserve">Seismic Hazard Assessment:</w:t>
      </w:r>
      <w:r>
        <w:t xml:space="preserve"> </w:t>
      </w:r>
      <w:r>
        <w:t xml:space="preserve">Geologists conduct detailed site characterization, identifying soil types prone to liquefaction during earthquakes. In Nepal Kathmandu, this work directly informs building codes and land-use planning. A geologist's analysis of sediment layers around Durbar Squares (like Kathmandu and Patan) is vital for retrofitting heritage structures.</w:t>
      </w:r>
    </w:p>
    <w:p>
      <w:pPr>
        <w:numPr>
          <w:ilvl w:val="0"/>
          <w:numId w:val="1001"/>
        </w:numPr>
        <w:pStyle w:val="Compact"/>
      </w:pPr>
      <w:r>
        <w:rPr>
          <w:bCs/>
          <w:b/>
        </w:rPr>
        <w:t xml:space="preserve">Landslide Mitigation:</w:t>
      </w:r>
      <w:r>
        <w:t xml:space="preserve"> </w:t>
      </w:r>
      <w:r>
        <w:t xml:space="preserve">Rapid urbanization in Nepal Kathmandu has led to unstable slopes on the valley's periphery (e.g., near Chobhar, Bungamati). Geologists map landslide susceptibility, assess trigger factors (like monsoon rains), and design stabilization measures – a non-negotiable task for safe infrastructure development.</w:t>
      </w:r>
    </w:p>
    <w:p>
      <w:pPr>
        <w:numPr>
          <w:ilvl w:val="0"/>
          <w:numId w:val="1001"/>
        </w:numPr>
        <w:pStyle w:val="Compact"/>
      </w:pPr>
      <w:r>
        <w:rPr>
          <w:bCs/>
          <w:b/>
        </w:rPr>
        <w:t xml:space="preserve">Groundwater Management:</w:t>
      </w:r>
      <w:r>
        <w:t xml:space="preserve"> </w:t>
      </w:r>
      <w:r>
        <w:t xml:space="preserve">Kathmandu faces severe water scarcity. Geologists map aquifers, assess contamination risks from solid waste dumping (e.g., at Sisdole), and guide sustainable well construction – essential for the city's survival. A geologist's understanding of the valley's hydrogeology is crucial for future water security.</w:t>
      </w:r>
    </w:p>
    <w:p>
      <w:pPr>
        <w:numPr>
          <w:ilvl w:val="0"/>
          <w:numId w:val="1001"/>
        </w:numPr>
        <w:pStyle w:val="Compact"/>
      </w:pPr>
      <w:r>
        <w:rPr>
          <w:bCs/>
          <w:b/>
        </w:rPr>
        <w:t xml:space="preserve">Disaster Response Coordination:</w:t>
      </w:r>
      <w:r>
        <w:t xml:space="preserve"> </w:t>
      </w:r>
      <w:r>
        <w:t xml:space="preserve">Post-2015, geologists were central to emergency response, rapidly assessing ground stability for rescue operations and identifying safe zones. Their expertise forms the backbone of Nepal's National Disaster Risk Reduction Framework in Kathmandu.</w:t>
      </w:r>
    </w:p>
    <w:bookmarkEnd w:id="23"/>
    <w:bookmarkStart w:id="24" w:name="X51345c9126356edef9ca9c1e8d3b0d0e6303680"/>
    <w:p>
      <w:pPr>
        <w:pStyle w:val="Heading2"/>
      </w:pPr>
      <w:r>
        <w:t xml:space="preserve">Discussion: The Imperative for Local Expertise</w:t>
      </w:r>
    </w:p>
    <w:p>
      <w:pPr>
        <w:pStyle w:val="FirstParagraph"/>
      </w:pPr>
      <w:r>
        <w:t xml:space="preserve">The dissertation argues that Nepal Kathmandu cannot rely solely on foreign geological consultants; a strong cadre of locally trained geologists is imperative. Training programs at Tribhuvan University's Department of Geology and initiatives by the DMG must be prioritized. The unique geology of the Kathmandu Valley – characterized by deep, soft sediments overlying bedrock – demands specific expertise often not covered in generic geological curricula. A geologist fluent in local conditions, languages, and cultural contexts is indispensable for effective community engagement and practical solution implementation within Nepal Kathmandu. This dissertation emphasizes that investing in the geologist's capacity within Nepal is an investment in the city's very survival.</w:t>
      </w:r>
    </w:p>
    <w:bookmarkEnd w:id="24"/>
    <w:bookmarkStart w:id="25" w:name="X290067d206f488f2fc1baf3a928cdf177dcd446"/>
    <w:p>
      <w:pPr>
        <w:pStyle w:val="Heading2"/>
      </w:pPr>
      <w:r>
        <w:t xml:space="preserve">Conclusion: Geologists as Architects of Kathmandu's Future</w:t>
      </w:r>
    </w:p>
    <w:p>
      <w:pPr>
        <w:pStyle w:val="FirstParagraph"/>
      </w:pPr>
      <w:r>
        <w:t xml:space="preserve">This dissertation conclusively demonstrates that the geologist is not merely a researcher but a frontline guardian for Nepal Kathmandu. From preventing future disaster catastrophes through precise hazard mapping to securing the city's water future via sustainable groundwater management, the work of the geologist permeates every facet of urban resilience. The lessons from past earthquakes and ongoing development pressures make it unequivocally clear: robust geological science, led by skilled local professionals operating within Nepal Kathmandu, is non-negotiable for building a safe and sustainable capital city. Future urban planning in Nepal Kathmandu must be intrinsically linked to the findings of the geologist. As climate change intensifies monsoon patterns and population growth strains resources, the role of the geologist will only become more critical. This dissertation serves as a call to action for policymakers, educational institutions, and international partners: prioritize and empower Nepali geologists to secure Nepal Kathmandu's future. The safety of millions depends on it.</w:t>
      </w:r>
    </w:p>
    <w:bookmarkEnd w:id="25"/>
    <w:bookmarkStart w:id="26" w:name="references-selected"/>
    <w:p>
      <w:pPr>
        <w:pStyle w:val="Heading2"/>
      </w:pPr>
      <w:r>
        <w:t xml:space="preserve">References (Selected)</w:t>
      </w:r>
    </w:p>
    <w:p>
      <w:pPr>
        <w:pStyle w:val="FirstParagraph"/>
      </w:pPr>
      <w:r>
        <w:t xml:space="preserve">National Society for Earthquake Technology - Nepal (NSET). (2016). *Post-Disaster Assessment: Lessons from the 2015 Nepal Earthquake*. Kathmandu.</w:t>
      </w:r>
    </w:p>
    <w:p>
      <w:pPr>
        <w:pStyle w:val="BodyText"/>
      </w:pPr>
      <w:r>
        <w:t xml:space="preserve">Department of Mines and Geology, Government of Nepal. (2023). *Geological Hazard Maps of Kathmandu Valley*. Kathmandu.</w:t>
      </w:r>
    </w:p>
    <w:p>
      <w:pPr>
        <w:pStyle w:val="BodyText"/>
      </w:pPr>
      <w:r>
        <w:t xml:space="preserve">Ray, S., et al. (2019). "Liquefaction Susceptibility Assessment in the Kathmandu Basin: Implications for Seismic Design." *Journal of Nepal Geological Society*, 58(1), 45-62.</w:t>
      </w:r>
    </w:p>
    <w:p>
      <w:pPr>
        <w:pStyle w:val="BodyText"/>
      </w:pPr>
      <w:r>
        <w:t xml:space="preserve">USGS. (2015). *The April 2015 Gorkha Earthquake, Nepal: Preliminary Report*. USGS Open-File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Geologists in Nepal Kathmandu</dc:title>
  <dc:creator/>
  <dc:language>en</dc:language>
  <cp:keywords/>
  <dcterms:created xsi:type="dcterms:W3CDTF">2026-04-29T02:32:57Z</dcterms:created>
  <dcterms:modified xsi:type="dcterms:W3CDTF">2026-04-29T02:32:57Z</dcterms:modified>
</cp:coreProperties>
</file>

<file path=docProps/custom.xml><?xml version="1.0" encoding="utf-8"?>
<Properties xmlns="http://schemas.openxmlformats.org/officeDocument/2006/custom-properties" xmlns:vt="http://schemas.openxmlformats.org/officeDocument/2006/docPropsVTypes"/>
</file>