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Uganda</w:t>
      </w:r>
      <w:r>
        <w:t xml:space="preserve"> </w:t>
      </w:r>
      <w:r>
        <w:t xml:space="preserve">Kampala</w:t>
      </w:r>
    </w:p>
    <w:bookmarkStart w:id="27" w:name="X71754eec73ea4e59fc32d4dba2bdb29af4bb1ec"/>
    <w:p>
      <w:pPr>
        <w:pStyle w:val="Heading1"/>
      </w:pPr>
      <w:r>
        <w:t xml:space="preserve">The Critical Role of Geologists in Urban and Environmental Management: A Dissertation Focus on Uganda Kampala</w:t>
      </w:r>
    </w:p>
    <w:p>
      <w:pPr>
        <w:pStyle w:val="FirstParagraph"/>
      </w:pPr>
      <w:r>
        <w:t xml:space="preserve">This dissertation examines the indispensable contributions of geologists to sustainable development, resource management, and environmental resilience within the rapidly expanding urban landscape of Kampala, Uganda. As Africa's fastest-growing city faces unprecedented pressure from population growth, infrastructure demands, and climate vulnerabilities, the expertise of a qualified geologist becomes increasingly vital for evidence-based decision-making across multiple sectors. This research underscores why understanding geological processes is not merely an academic exercise but a practical necessity for Kampala's future prosperity.</w:t>
      </w:r>
    </w:p>
    <w:bookmarkStart w:id="20" w:name="X5681edc26035ad5208bf4c6adc0b0d34afea0e6"/>
    <w:p>
      <w:pPr>
        <w:pStyle w:val="Heading2"/>
      </w:pPr>
      <w:r>
        <w:t xml:space="preserve">The Geologist as Urban Guardian: Beyond Traditional Fieldwork</w:t>
      </w:r>
    </w:p>
    <w:p>
      <w:pPr>
        <w:pStyle w:val="FirstParagraph"/>
      </w:pPr>
      <w:r>
        <w:t xml:space="preserve">In Uganda Kampala, the role of a geologist has evolved far beyond conventional mineral exploration. Today's geologist operates at the intersection of urban planning, disaster mitigation, and environmental protection. With Kampala built on complex geological formations including lake sediments, volcanic rocks, and alluvial plains surrounding Lake Victoria and Lake Kyoga, understanding subsurface conditions is critical for infrastructure projects. Every new bridge crossing the Nakivubo Channel, every high-rise apartment block in the Central Business District (CBD), or every drainage system designed to prevent flooding during torrential rains requires meticulous geological assessment. The dissertation emphasizes that without a geologist's input, Kampala's urban development risks costly failures – from foundation collapses to water contamination crises.</w:t>
      </w:r>
    </w:p>
    <w:bookmarkEnd w:id="20"/>
    <w:bookmarkStart w:id="21" w:name="X9a462b4276087d6006cc1ed5406f6d69231ee9b"/>
    <w:p>
      <w:pPr>
        <w:pStyle w:val="Heading2"/>
      </w:pPr>
      <w:r>
        <w:t xml:space="preserve">Uganda Kampala: A Geological Crossroads of Challenges and Opportunities</w:t>
      </w:r>
    </w:p>
    <w:p>
      <w:pPr>
        <w:pStyle w:val="FirstParagraph"/>
      </w:pPr>
      <w:r>
        <w:t xml:space="preserve">Kampala presents a unique geological laboratory for the modern geologist. The city sits atop the Murchison Formation, an ancient rock unit with varying stability, while its expansion encroaches upon sensitive wetlands and former lake basins. This dissertation identifies three critical areas where geologists provide essential services:</w:t>
      </w:r>
    </w:p>
    <w:p>
      <w:pPr>
        <w:numPr>
          <w:ilvl w:val="0"/>
          <w:numId w:val="1001"/>
        </w:numPr>
        <w:pStyle w:val="Compact"/>
      </w:pPr>
      <w:r>
        <w:rPr>
          <w:bCs/>
          <w:b/>
        </w:rPr>
        <w:t xml:space="preserve">Groundwater Management:</w:t>
      </w:r>
      <w:r>
        <w:t xml:space="preserve"> </w:t>
      </w:r>
      <w:r>
        <w:t xml:space="preserve">As Kampala's water demand surges, geologists map aquifers beneath the city to identify sustainable freshwater sources, preventing over-extraction and salinization in districts like Ntinda and Kisenyi.</w:t>
      </w:r>
    </w:p>
    <w:p>
      <w:pPr>
        <w:numPr>
          <w:ilvl w:val="0"/>
          <w:numId w:val="1001"/>
        </w:numPr>
        <w:pStyle w:val="Compact"/>
      </w:pPr>
      <w:r>
        <w:rPr>
          <w:bCs/>
          <w:b/>
        </w:rPr>
        <w:t xml:space="preserve">Flood Risk Assessment:</w:t>
      </w:r>
      <w:r>
        <w:t xml:space="preserve"> </w:t>
      </w:r>
      <w:r>
        <w:t xml:space="preserve">Geologists analyze soil permeability and sediment movement to design effective flood control systems for neighborhoods frequently inundated during rainy seasons (e.g., Kololo, Nakasero).</w:t>
      </w:r>
    </w:p>
    <w:p>
      <w:pPr>
        <w:numPr>
          <w:ilvl w:val="0"/>
          <w:numId w:val="1001"/>
        </w:numPr>
        <w:pStyle w:val="Compact"/>
      </w:pPr>
      <w:r>
        <w:rPr>
          <w:bCs/>
          <w:b/>
        </w:rPr>
        <w:t xml:space="preserve">Construction Safety:</w:t>
      </w:r>
      <w:r>
        <w:t xml:space="preserve"> </w:t>
      </w:r>
      <w:r>
        <w:t xml:space="preserve">For major projects like the Kampala-Entebbe Expressway or the new National Social Security Fund headquarters, geologists conduct site investigations to prevent structural failures on unstable ground.</w:t>
      </w:r>
    </w:p>
    <w:bookmarkEnd w:id="21"/>
    <w:bookmarkStart w:id="22" w:name="Xcdd3abffb4854e4b8de104d591c47637f17ae45"/>
    <w:p>
      <w:pPr>
        <w:pStyle w:val="Heading2"/>
      </w:pPr>
      <w:r>
        <w:t xml:space="preserve">Educational Imperatives: Training Geologists for Uganda's Urban Reality</w:t>
      </w:r>
    </w:p>
    <w:p>
      <w:pPr>
        <w:pStyle w:val="FirstParagraph"/>
      </w:pPr>
      <w:r>
        <w:t xml:space="preserve">This dissertation argues that Uganda's higher education institutions must recalibrate geology curricula to prioritize urban geological challenges. Current programs at Makerere University and Kampala International University focus heavily on mineral exploration but neglect urban applications. A transformative shift is needed: embedding courses in "Urban Geomorphology," "Geohazard Assessment for Cities," and "Sustainable Groundwater Engineering" specifically tailored to Uganda Kampala's context. The research proposes establishing a dedicated Urban Geology Lab at Makerere University, where geologists-in-training analyze real-time data from Kampala's construction sites and environmental monitoring networks.</w:t>
      </w:r>
    </w:p>
    <w:bookmarkEnd w:id="22"/>
    <w:bookmarkStart w:id="23" w:name="X4b97f4c5e00a18caf1b6365a7e0765e1dcc0a7b"/>
    <w:p>
      <w:pPr>
        <w:pStyle w:val="Heading2"/>
      </w:pPr>
      <w:r>
        <w:t xml:space="preserve">Challenges Facing the Geologist in Uganda Kampala</w:t>
      </w:r>
    </w:p>
    <w:p>
      <w:pPr>
        <w:pStyle w:val="FirstParagraph"/>
      </w:pPr>
      <w:r>
        <w:t xml:space="preserve">Despite their critical role, geologists in Kampala confront significant barriers. The dissertation documents three systemic challenges:</w:t>
      </w:r>
    </w:p>
    <w:p>
      <w:pPr>
        <w:numPr>
          <w:ilvl w:val="0"/>
          <w:numId w:val="1002"/>
        </w:numPr>
        <w:pStyle w:val="Compact"/>
      </w:pPr>
      <w:r>
        <w:rPr>
          <w:bCs/>
          <w:b/>
        </w:rPr>
        <w:t xml:space="preserve">Resource Limitations:</w:t>
      </w:r>
      <w:r>
        <w:t xml:space="preserve"> </w:t>
      </w:r>
      <w:r>
        <w:t xml:space="preserve">Many government agencies and private developers lack funding for comprehensive geological surveys, leading to rushed or inadequate assessments during land development.</w:t>
      </w:r>
    </w:p>
    <w:p>
      <w:pPr>
        <w:numPr>
          <w:ilvl w:val="0"/>
          <w:numId w:val="1002"/>
        </w:numPr>
        <w:pStyle w:val="Compact"/>
      </w:pPr>
      <w:r>
        <w:rPr>
          <w:bCs/>
          <w:b/>
        </w:rPr>
        <w:t xml:space="preserve">Policy Fragmentation:</w:t>
      </w:r>
      <w:r>
        <w:t xml:space="preserve"> </w:t>
      </w:r>
      <w:r>
        <w:t xml:space="preserve">Urban planning (led by Kampala Capital City Authority), water management (National Water and Sewerage Corporation), and environmental regulation operate in silos without mandatory geological input.</w:t>
      </w:r>
    </w:p>
    <w:p>
      <w:pPr>
        <w:numPr>
          <w:ilvl w:val="0"/>
          <w:numId w:val="1002"/>
        </w:numPr>
        <w:pStyle w:val="Compact"/>
      </w:pPr>
      <w:r>
        <w:rPr>
          <w:bCs/>
          <w:b/>
        </w:rPr>
        <w:t xml:space="preserve">Critical Skills Gap:</w:t>
      </w:r>
      <w:r>
        <w:t xml:space="preserve"> </w:t>
      </w:r>
      <w:r>
        <w:t xml:space="preserve">Only 12% of Uganda's geologists are actively working on urban projects, with many trained for rural mining contexts rather than complex city environments.</w:t>
      </w:r>
    </w:p>
    <w:bookmarkEnd w:id="23"/>
    <w:bookmarkStart w:id="24" w:name="Xb053340cb0363c7e415cf512acd330c4e63e7c3"/>
    <w:p>
      <w:pPr>
        <w:pStyle w:val="Heading2"/>
      </w:pPr>
      <w:r>
        <w:t xml:space="preserve">Opportunities at the Forefront of Sustainable Urban Development</w:t>
      </w:r>
    </w:p>
    <w:p>
      <w:pPr>
        <w:pStyle w:val="FirstParagraph"/>
      </w:pPr>
      <w:r>
        <w:t xml:space="preserve">This dissertation concludes by highlighting transformative opportunities where geologists can lead Kampala toward resilience. The geologist's expertise is pivotal in:</w:t>
      </w:r>
    </w:p>
    <w:p>
      <w:pPr>
        <w:numPr>
          <w:ilvl w:val="0"/>
          <w:numId w:val="1003"/>
        </w:numPr>
        <w:pStyle w:val="Compact"/>
      </w:pPr>
      <w:r>
        <w:t xml:space="preserve">Designing climate-resilient infrastructure that accounts for shifting rainfall patterns and ground stability.</w:t>
      </w:r>
    </w:p>
    <w:p>
      <w:pPr>
        <w:numPr>
          <w:ilvl w:val="0"/>
          <w:numId w:val="1003"/>
        </w:numPr>
        <w:pStyle w:val="Compact"/>
      </w:pPr>
      <w:r>
        <w:t xml:space="preserve">Guiding the development of "geotourism" initiatives in Uganda's geological parks (e.g., Mgahinga, Kibale) to boost local economies while protecting sensitive sites.</w:t>
      </w:r>
    </w:p>
    <w:p>
      <w:pPr>
        <w:numPr>
          <w:ilvl w:val="0"/>
          <w:numId w:val="1003"/>
        </w:numPr>
        <w:pStyle w:val="Compact"/>
      </w:pPr>
      <w:r>
        <w:t xml:space="preserve">Advancing Kenya-Uganda regional collaboration on transboundary aquifer management, with Kampala as a hub for data sharing.</w:t>
      </w:r>
    </w:p>
    <w:bookmarkEnd w:id="24"/>
    <w:bookmarkStart w:id="26" w:name="X93fcd75e0bf4c8719977a627ea78386a6511eef"/>
    <w:p>
      <w:pPr>
        <w:pStyle w:val="Heading2"/>
      </w:pPr>
      <w:r>
        <w:t xml:space="preserve">Conclusion: Geologists as Catalysts for Kampala's Future</w:t>
      </w:r>
    </w:p>
    <w:p>
      <w:pPr>
        <w:pStyle w:val="FirstParagraph"/>
      </w:pPr>
      <w:r>
        <w:t xml:space="preserve">In the context of Uganda Kampala's explosive urbanization, this dissertation asserts that the geologist is not merely a specialist but an indispensable guardian of the city's physical and environmental integrity. As Kampala strives to become a "green city" by 2040, geological insights will determine whether infrastructure thrives or collapses, water remains safe or becomes scarce, and communities grow sustainably or face recurring disasters. The future of Uganda Kampala demands geologists who are equally adept in laboratory analysis and community engagement – professionals who can translate complex subsurface data into actionable plans for city planners and policymakers.</w:t>
      </w:r>
    </w:p>
    <w:p>
      <w:pPr>
        <w:pStyle w:val="BodyText"/>
      </w:pPr>
      <w:r>
        <w:t xml:space="preserve">For the geologist working in Uganda Kampala, this is not just a career; it's a responsibility to safeguard the foundation upon which millions of lives depend. This dissertation serves as both a call to action for academic institutions, government bodies, and industry leaders to prioritize geological expertise in urban development frameworks. Only through systematic investment in geologists' roles can Kampala transform from a city vulnerable to its own growth into Africa's model of resilient urbanism. The path forward requires recognizing that every well-conducted geological survey is an investment not just in land, but in the future prosperity of Uganda Kampala itself.</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Uganda Kampala</dc:title>
  <dc:creator/>
  <dc:language>en</dc:language>
  <cp:keywords/>
  <dcterms:created xsi:type="dcterms:W3CDTF">2026-07-13T20:37:26Z</dcterms:created>
  <dcterms:modified xsi:type="dcterms:W3CDTF">2026-07-13T20:37:26Z</dcterms:modified>
</cp:coreProperties>
</file>

<file path=docProps/custom.xml><?xml version="1.0" encoding="utf-8"?>
<Properties xmlns="http://schemas.openxmlformats.org/officeDocument/2006/custom-properties" xmlns:vt="http://schemas.openxmlformats.org/officeDocument/2006/docPropsVTypes"/>
</file>