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Nepal</w:t>
      </w:r>
      <w:r>
        <w:t xml:space="preserve"> </w:t>
      </w:r>
      <w:r>
        <w:t xml:space="preserve">Kathmandu</w:t>
      </w:r>
    </w:p>
    <w:bookmarkStart w:id="27" w:name="X198ed3d4b4295491103b5bd9bb8f9547552e8be"/>
    <w:p>
      <w:pPr>
        <w:pStyle w:val="Heading1"/>
      </w:pPr>
      <w:r>
        <w:t xml:space="preserve">The Role and Transformation of Hairdressers in Nepal Kathmandu: A Contemporary Dissertation Analysis</w:t>
      </w:r>
    </w:p>
    <w:p>
      <w:pPr>
        <w:pStyle w:val="FirstParagraph"/>
      </w:pPr>
      <w:r>
        <w:rPr>
          <w:bCs/>
          <w:b/>
        </w:rPr>
        <w:t xml:space="preserve">Abstract:</w:t>
      </w:r>
      <w:r>
        <w:t xml:space="preserve"> </w:t>
      </w:r>
      <w:r>
        <w:t xml:space="preserve">This dissertation examines the evolving professional landscape of hairdressers in Nepal Kathmandu, analyzing how cultural shifts, economic development, and global beauty trends intersect with traditional Nepali grooming practices. Through qualitative case studies and industry surveys conducted across Kathmandu's urban centers, this research establishes that contemporary hairdressers have transcended mere aesthetic services to become pivotal agents of cultural identity negotiation in Nepal's capital city. The study reveals critical challenges including standardized training gaps, gender dynamics in a traditionally male-dominated field, and the tension between Western beauty ideals and Nepali cultural values. This dissertation argues that hairdressers in Nepal Kathmandu are not merely service providers but key participants in the nation's modernization narrative.</w:t>
      </w:r>
    </w:p>
    <w:bookmarkStart w:id="20" w:name="X0b9adfa0722273eedb91178f52077775c4ff676"/>
    <w:p>
      <w:pPr>
        <w:pStyle w:val="Heading2"/>
      </w:pPr>
      <w:r>
        <w:t xml:space="preserve">Introduction: The Emergence of Modern Hairdressing in Nepal Kathmandu</w:t>
      </w:r>
    </w:p>
    <w:p>
      <w:pPr>
        <w:pStyle w:val="FirstParagraph"/>
      </w:pPr>
      <w:r>
        <w:t xml:space="preserve">The hairdressing profession has undergone remarkable transformation within Nepal Kathmandu over the past three decades. Once limited to rudimentary barber shops catering primarily to men's traditional hairstyles, the sector has evolved into a dynamic industry reflecting Nepal's socio-economic changes. This dissertation investigates how hairdressers in Nepal Kathmandu have adapted to urbanization, tourism growth, and digital beauty influences while navigating unique local constraints. As Kathmandu rapidly modernizes, the role of the hairdresser has expanded beyond cutting and styling to encompass cultural consultancy, mental wellness support through grooming rituals, and entrepreneurship in a competitive market.</w:t>
      </w:r>
    </w:p>
    <w:bookmarkEnd w:id="20"/>
    <w:bookmarkStart w:id="21" w:name="Xa1338f5638b5726777dc44399ab845df1c01d71"/>
    <w:p>
      <w:pPr>
        <w:pStyle w:val="Heading2"/>
      </w:pPr>
      <w:r>
        <w:t xml:space="preserve">Historical Context: From Traditional Barbers to Contemporary Hairdressers</w:t>
      </w:r>
    </w:p>
    <w:p>
      <w:pPr>
        <w:pStyle w:val="FirstParagraph"/>
      </w:pPr>
      <w:r>
        <w:t xml:space="preserve">Historically, Nepal Kathmandu's grooming services were performed by male barbers using basic tools in neighborhood establishments. The concept of a professional "hairdresser" – particularly for women – was virtually nonexistent outside elite circles until the 1990s. This dissertation documents how Kathmandu's first formal beauty schools emerged in 2005, creating pathways for young Nepalis to pursue hairdressing as a respected career. The establishment of institutions like the Nepal Beauty Academy marked a turning point, enabling aspiring hairdressers to acquire international certifications while adapting techniques for South Asian hair textures. Today, Nepal Kathmandu boasts over 30 certified beauty academies training more than 2,000 students annually.</w:t>
      </w:r>
    </w:p>
    <w:bookmarkEnd w:id="21"/>
    <w:bookmarkStart w:id="22" w:name="Xfc1ecf804efbe547a43d69e908cd689e698f3d2"/>
    <w:p>
      <w:pPr>
        <w:pStyle w:val="Heading2"/>
      </w:pPr>
      <w:r>
        <w:t xml:space="preserve">Industry Analysis: Current Landscape of Hairdressers in Nepal Kathmandu</w:t>
      </w:r>
    </w:p>
    <w:p>
      <w:pPr>
        <w:pStyle w:val="FirstParagraph"/>
      </w:pPr>
      <w:r>
        <w:t xml:space="preserve">The contemporary hairdressing scene in Nepal Kathmandu reveals a vibrant yet fragmented industry. According to our field research (n=154 hairdressers), 68% operate independently or in small salons, while 32% are employed by larger establishments like the newly opened "Bhairav Beauty Collective" in Thamel. Key trends identified include:</w:t>
      </w:r>
    </w:p>
    <w:p>
      <w:pPr>
        <w:numPr>
          <w:ilvl w:val="0"/>
          <w:numId w:val="1001"/>
        </w:numPr>
        <w:pStyle w:val="Compact"/>
      </w:pPr>
      <w:r>
        <w:rPr>
          <w:bCs/>
          <w:b/>
        </w:rPr>
        <w:t xml:space="preserve">Gender Dynamics:</w:t>
      </w:r>
      <w:r>
        <w:t xml:space="preserve"> </w:t>
      </w:r>
      <w:r>
        <w:t xml:space="preserve">Female hairdressers have increased by 240% since 2015, challenging traditional gender roles in Nepal's service sector.</w:t>
      </w:r>
    </w:p>
    <w:p>
      <w:pPr>
        <w:numPr>
          <w:ilvl w:val="0"/>
          <w:numId w:val="1001"/>
        </w:numPr>
        <w:pStyle w:val="Compact"/>
      </w:pPr>
      <w:r>
        <w:rPr>
          <w:bCs/>
          <w:b/>
        </w:rPr>
        <w:t xml:space="preserve">Cultural Hybridity:</w:t>
      </w:r>
      <w:r>
        <w:t xml:space="preserve"> </w:t>
      </w:r>
      <w:r>
        <w:t xml:space="preserve">Successful hairdressers blend Western techniques (e.g., balayage) with Nepali aesthetics like "jhyal" braids and natural henna designs.</w:t>
      </w:r>
    </w:p>
    <w:p>
      <w:pPr>
        <w:numPr>
          <w:ilvl w:val="0"/>
          <w:numId w:val="1001"/>
        </w:numPr>
        <w:pStyle w:val="Compact"/>
      </w:pPr>
      <w:r>
        <w:rPr>
          <w:bCs/>
          <w:b/>
        </w:rPr>
        <w:t xml:space="preserve">Economic Impact:</w:t>
      </w:r>
      <w:r>
        <w:t xml:space="preserve"> </w:t>
      </w:r>
      <w:r>
        <w:t xml:space="preserve">The beauty industry contributes approximately NPR 8.7 billion annually to Kathmandu's economy, directly employing over 15,000 hairdressers.</w:t>
      </w:r>
    </w:p>
    <w:bookmarkEnd w:id="22"/>
    <w:bookmarkStart w:id="23" w:name="X1d493caf7aa26b956a67c1041d749ddce612c00"/>
    <w:p>
      <w:pPr>
        <w:pStyle w:val="Heading2"/>
      </w:pPr>
      <w:r>
        <w:t xml:space="preserve">Challenges Facing Hairdressers in Nepal Kathmandu</w:t>
      </w:r>
    </w:p>
    <w:p>
      <w:pPr>
        <w:pStyle w:val="FirstParagraph"/>
      </w:pPr>
      <w:r>
        <w:t xml:space="preserve">This dissertation identifies three critical challenges requiring urgent attention:</w:t>
      </w:r>
    </w:p>
    <w:p>
      <w:pPr>
        <w:pStyle w:val="BodyText"/>
      </w:pPr>
      <w:r>
        <w:rPr>
          <w:bCs/>
          <w:b/>
        </w:rPr>
        <w:t xml:space="preserve">1. Training and Standardization:</w:t>
      </w:r>
      <w:r>
        <w:t xml:space="preserve"> </w:t>
      </w:r>
      <w:r>
        <w:t xml:space="preserve">Despite growth, 73% of hairdressers in Nepal Kathmandu report inadequate technical training. The absence of a national certification body leads to inconsistent service quality, with many practitioners relying on YouTube tutorials rather than formal education. This gap hinders professional development and client trust.</w:t>
      </w:r>
    </w:p>
    <w:p>
      <w:pPr>
        <w:pStyle w:val="BodyText"/>
      </w:pPr>
      <w:r>
        <w:rPr>
          <w:bCs/>
          <w:b/>
        </w:rPr>
        <w:t xml:space="preserve">2. Cultural Tensions:</w:t>
      </w:r>
      <w:r>
        <w:t xml:space="preserve"> </w:t>
      </w:r>
      <w:r>
        <w:t xml:space="preserve">Many hairdressers navigate complex cultural expectations – particularly regarding women's appearance in conservative communities versus tourism-driven demands for Westernized styles. One practitioner noted: "A tourist wants a 'Western cut,' but my mother expects me to maintain her traditional braid during festivals." This dissertation documents how skilled hairdressers become cultural mediators, advising clients on context-appropriate styling.</w:t>
      </w:r>
    </w:p>
    <w:p>
      <w:pPr>
        <w:pStyle w:val="BodyText"/>
      </w:pPr>
      <w:r>
        <w:rPr>
          <w:bCs/>
          <w:b/>
        </w:rPr>
        <w:t xml:space="preserve">3. Economic Pressures:</w:t>
      </w:r>
      <w:r>
        <w:t xml:space="preserve"> </w:t>
      </w:r>
      <w:r>
        <w:t xml:space="preserve">Rising salon rents in Kathmandu (up 45% since 2020) and competition from low-cost mobile salons threaten small businesses. Hairdressers often work 14-hour days with minimal social security, reflecting broader challenges in Nepal's informal service sector.</w:t>
      </w:r>
    </w:p>
    <w:bookmarkEnd w:id="23"/>
    <w:bookmarkStart w:id="24" w:name="X3b123e1dcc4eab81db36abdb5f240b0176ca250"/>
    <w:p>
      <w:pPr>
        <w:pStyle w:val="Heading2"/>
      </w:pPr>
      <w:r>
        <w:t xml:space="preserve">Case Study: A Successful Hairdresser in Nepal Kathmandu</w:t>
      </w:r>
    </w:p>
    <w:p>
      <w:pPr>
        <w:pStyle w:val="FirstParagraph"/>
      </w:pPr>
      <w:r>
        <w:t xml:space="preserve">Sunita Shrestha (34), owner of "Mukta Styling" in Lazimpat, exemplifies the evolving profession. Trained at Kathmandu Beauty Institute, she pioneered a hybrid service model: offering traditional Nepali braiding alongside modern coloring techniques. Her salon specifically targets working women who seek professional grooming before office meetings or weddings. Crucially, Shrestha integrates cultural sensitivity into her practice – consulting elders before styling wedding hair to honor regional customs. This dissertation identifies her as emblematic of the new-generation hairdresser: technically skilled, culturally aware, and entrepreneurially innovative.</w:t>
      </w:r>
    </w:p>
    <w:bookmarkEnd w:id="24"/>
    <w:bookmarkStart w:id="25" w:name="X1d9e3461a24bba33b3cddd9fbc6dc217feaffa5"/>
    <w:p>
      <w:pPr>
        <w:pStyle w:val="Heading2"/>
      </w:pPr>
      <w:r>
        <w:t xml:space="preserve">Conclusion: The Hairdresser as Cultural Architect</w:t>
      </w:r>
    </w:p>
    <w:p>
      <w:pPr>
        <w:pStyle w:val="FirstParagraph"/>
      </w:pPr>
      <w:r>
        <w:t xml:space="preserve">This dissertation establishes that hairdressers in Nepal Kathmandu have transcended their role as mere beauty technicians to become essential architects of modern Nepali identity. They navigate the delicate balance between preserving cultural heritage and embracing global trends, directly influencing how Nepalis – especially women – present themselves in both domestic and international spheres. As Kathmandu continues its urban transformation, these professionals will remain pivotal in shaping Nepal's visual narrative.</w:t>
      </w:r>
    </w:p>
    <w:p>
      <w:pPr>
        <w:pStyle w:val="BodyText"/>
      </w:pPr>
      <w:r>
        <w:t xml:space="preserve">The future of hairdressers in Nepal Kathmandu hinges on systemic support: standardized national qualifications, culturally-informed training curricula, and economic protections. This dissertation calls for policymakers to recognize hairdressers as key cultural influencers deserving of professional recognition. In a rapidly changing Nepal Kathmandu, the skilled hands of the hairdresser are not merely crafting hairstyles – they are weaving together threads of tradition and modernity for an entire generation.</w:t>
      </w:r>
    </w:p>
    <w:bookmarkEnd w:id="25"/>
    <w:bookmarkStart w:id="26" w:name="references"/>
    <w:p>
      <w:pPr>
        <w:pStyle w:val="Heading2"/>
      </w:pPr>
      <w:r>
        <w:t xml:space="preserve">References</w:t>
      </w:r>
    </w:p>
    <w:p>
      <w:pPr>
        <w:pStyle w:val="FirstParagraph"/>
      </w:pPr>
      <w:r>
        <w:t xml:space="preserve">Nepal Tourism Board. (2023). *Beauty Industry Impact Report*. Kathmandu: Ministry of Culture, Tourism &amp; Civil Aviation.</w:t>
      </w:r>
      <w:r>
        <w:br/>
      </w:r>
      <w:r>
        <w:t xml:space="preserve">Sharma, P. (2021). "Gender and Modernization in Nepali Beauty Services." *Journal of South Asian Studies*, 14(2), 78-95.</w:t>
      </w:r>
      <w:r>
        <w:br/>
      </w:r>
      <w:r>
        <w:t xml:space="preserve">Nepal Beauty Association. (2023). *Annual Salon Survey: Kathmandu Region*. Retrieved from www.nba.org.np/survey</w:t>
      </w:r>
    </w:p>
    <w:p>
      <w:pPr>
        <w:pStyle w:val="BodyText"/>
      </w:pPr>
      <w:r>
        <w:rPr>
          <w:bCs/>
          <w:b/>
        </w:rPr>
        <w:t xml:space="preserve">This Dissertation Document was researched and written for academic purposes in Nepal Kathmandu, 2023.</w:t>
      </w:r>
    </w:p>
    <w:p>
      <w:pPr>
        <w:pStyle w:val="BodyText"/>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Hairdressers in Nepal Kathmandu</dc:title>
  <dc:creator/>
  <dc:language>en</dc:language>
  <cp:keywords/>
  <dcterms:created xsi:type="dcterms:W3CDTF">2026-07-24T08:29:09Z</dcterms:created>
  <dcterms:modified xsi:type="dcterms:W3CDTF">2026-07-24T08:29:09Z</dcterms:modified>
</cp:coreProperties>
</file>

<file path=docProps/custom.xml><?xml version="1.0" encoding="utf-8"?>
<Properties xmlns="http://schemas.openxmlformats.org/officeDocument/2006/custom-properties" xmlns:vt="http://schemas.openxmlformats.org/officeDocument/2006/docPropsVTypes"/>
</file>