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6" w:name="X0232cd358e65b36f8178a0eb6b8df10ab8558c3"/>
    <w:p>
      <w:pPr>
        <w:pStyle w:val="Heading1"/>
      </w:pPr>
      <w:r>
        <w:t xml:space="preserve">A Dissertation on the Role and Impact of the Industrial Engineer within South Africa Johannesburg's Economic Landscape</w:t>
      </w:r>
    </w:p>
    <w:p>
      <w:pPr>
        <w:pStyle w:val="FirstParagraph"/>
      </w:pPr>
      <w:r>
        <w:rPr>
          <w:iCs/>
          <w:i/>
        </w:rPr>
        <w:t xml:space="preserve">Abstract:</w:t>
      </w:r>
      <w:r>
        <w:t xml:space="preserve"> </w:t>
      </w:r>
      <w:r>
        <w:t xml:space="preserve">This dissertation examines the critical role of the Industrial Engineer in addressing operational inefficiencies and driving sustainable growth within South Africa's most economically dynamic city, Johannesburg. Focusing on practical applications, challenges, and future pathways, this study underscores how the Industrial Engineer's expertise is indispensable for optimizing complex systems across Johannesburg's diverse industrial sectors—from mining and manufacturing to logistics and services. The analysis draws upon local case studies, industry reports from the South African Institute of Industrial Engineering (SAIIE), and current economic data specific to Gauteng Province, establishing a compelling case for the profession's strategic value in Johannesburg's development trajectory.</w:t>
      </w:r>
    </w:p>
    <w:bookmarkStart w:id="20" w:name="Xbc4a687c4ae8f92d08c2df7a0588765f917b203"/>
    <w:p>
      <w:pPr>
        <w:pStyle w:val="Heading2"/>
      </w:pPr>
      <w:r>
        <w:t xml:space="preserve">1. Introduction: Industrial Engineering as a Catalyst for Johannesburg's Growth</w:t>
      </w:r>
    </w:p>
    <w:p>
      <w:pPr>
        <w:pStyle w:val="FirstParagraph"/>
      </w:pPr>
      <w:r>
        <w:t xml:space="preserve">Johannesburg, the economic heart of South Africa, faces unique operational challenges due to its dense urban environment, historical reliance on resource-intensive industries (particularly mining), and infrastructural pressures. Within this complex ecosystem, the</w:t>
      </w:r>
      <w:r>
        <w:t xml:space="preserve"> </w:t>
      </w:r>
      <w:r>
        <w:rPr>
          <w:bCs/>
          <w:b/>
        </w:rPr>
        <w:t xml:space="preserve">Industrial Engineer</w:t>
      </w:r>
      <w:r>
        <w:t xml:space="preserve"> </w:t>
      </w:r>
      <w:r>
        <w:t xml:space="preserve">emerges as a pivotal professional. This dissertation argues that the systematic approach of industrial engineering—focusing on optimizing processes, minimizing waste, and maximizing resource utilization—is not merely beneficial but essential for Johannesburg's competitiveness in a globalized South Africa economy. As the city grapples with load-shedding, logistics bottlenecks at OR Tambo International Airport, and evolving labor dynamics, the</w:t>
      </w:r>
      <w:r>
        <w:t xml:space="preserve"> </w:t>
      </w:r>
      <w:r>
        <w:rPr>
          <w:bCs/>
          <w:b/>
        </w:rPr>
        <w:t xml:space="preserve">Industrial Engineer</w:t>
      </w:r>
      <w:r>
        <w:t xml:space="preserve"> </w:t>
      </w:r>
      <w:r>
        <w:t xml:space="preserve">provides the analytical toolkit to navigate these complexities effectively.</w:t>
      </w:r>
    </w:p>
    <w:bookmarkEnd w:id="20"/>
    <w:bookmarkStart w:id="21" w:name="Xbc6cf1cf54fa54d6b4605175f193f1463eb8813"/>
    <w:p>
      <w:pPr>
        <w:pStyle w:val="Heading2"/>
      </w:pPr>
      <w:r>
        <w:t xml:space="preserve">2. The Johannesburg Context: Why Industrial Engineering is Critical in South Africa</w:t>
      </w:r>
    </w:p>
    <w:p>
      <w:pPr>
        <w:pStyle w:val="FirstParagraph"/>
      </w:pPr>
      <w:r>
        <w:t xml:space="preserve">The industrial landscape of South Africa Johannesburg is characterized by a blend of legacy industries and emerging sectors. Key challenges include:</w:t>
      </w:r>
    </w:p>
    <w:p>
      <w:pPr>
        <w:numPr>
          <w:ilvl w:val="0"/>
          <w:numId w:val="1001"/>
        </w:numPr>
        <w:pStyle w:val="Compact"/>
      </w:pPr>
      <w:r>
        <w:rPr>
          <w:bCs/>
          <w:b/>
        </w:rPr>
        <w:t xml:space="preserve">Supply Chain Volatility:</w:t>
      </w:r>
      <w:r>
        <w:t xml:space="preserve"> </w:t>
      </w:r>
      <w:r>
        <w:t xml:space="preserve">Dependence on imported raw materials and export-oriented manufacturing, exacerbated by port congestion (e.g., Durban) and road infrastructure constraints affecting Johannesburg's access to markets.</w:t>
      </w:r>
    </w:p>
    <w:p>
      <w:pPr>
        <w:numPr>
          <w:ilvl w:val="0"/>
          <w:numId w:val="1001"/>
        </w:numPr>
        <w:pStyle w:val="Compact"/>
      </w:pPr>
      <w:r>
        <w:rPr>
          <w:bCs/>
          <w:b/>
        </w:rPr>
        <w:t xml:space="preserve">Energy Constraints:</w:t>
      </w:r>
      <w:r>
        <w:t xml:space="preserve"> </w:t>
      </w:r>
      <w:r>
        <w:t xml:space="preserve">Chronic load-shedding disrupts factory operations; Industrial Engineers are crucial in designing flexible production schedules and implementing energy-efficient processes.</w:t>
      </w:r>
    </w:p>
    <w:p>
      <w:pPr>
        <w:numPr>
          <w:ilvl w:val="0"/>
          <w:numId w:val="1001"/>
        </w:numPr>
        <w:pStyle w:val="Compact"/>
      </w:pPr>
      <w:r>
        <w:rPr>
          <w:bCs/>
          <w:b/>
        </w:rPr>
        <w:t xml:space="preserve">Labor Productivity Gaps:</w:t>
      </w:r>
      <w:r>
        <w:t xml:space="preserve"> </w:t>
      </w:r>
      <w:r>
        <w:t xml:space="preserve">Addressing skills shortages within the manufacturing and logistics sectors requires optimized workflows, training programs, and human-centered design – core competencies of the</w:t>
      </w:r>
      <w:r>
        <w:t xml:space="preserve"> </w:t>
      </w:r>
      <w:r>
        <w:rPr>
          <w:bCs/>
          <w:b/>
        </w:rPr>
        <w:t xml:space="preserve">Industrial Engineer</w:t>
      </w:r>
      <w:r>
        <w:t xml:space="preserve">.</w:t>
      </w:r>
    </w:p>
    <w:p>
      <w:pPr>
        <w:pStyle w:val="FirstParagraph"/>
      </w:pPr>
      <w:r>
        <w:t xml:space="preserve">The South African government's National Development Plan (NDP) emphasizes industrialization and job creation. Johannesburg, as a major urban economic hub within South Africa, is central to this goal. An effective</w:t>
      </w:r>
      <w:r>
        <w:t xml:space="preserve"> </w:t>
      </w:r>
      <w:r>
        <w:rPr>
          <w:bCs/>
          <w:b/>
        </w:rPr>
        <w:t xml:space="preserve">Industrial Engineer</w:t>
      </w:r>
      <w:r>
        <w:t xml:space="preserve"> </w:t>
      </w:r>
      <w:r>
        <w:t xml:space="preserve">directly contributes to NDP objectives by enhancing productivity in key sectors like automotive assembly (e.g., Toyota plants near Johannesburg), textiles, and advanced manufacturing.</w:t>
      </w:r>
    </w:p>
    <w:bookmarkEnd w:id="21"/>
    <w:bookmarkStart w:id="22" w:name="X976211d3b8586a890decfd82299d95f738d955a"/>
    <w:p>
      <w:pPr>
        <w:pStyle w:val="Heading2"/>
      </w:pPr>
      <w:r>
        <w:t xml:space="preserve">3. The Industrial Engineer: Core Competencies in the Johannesburg Setting</w:t>
      </w:r>
    </w:p>
    <w:p>
      <w:pPr>
        <w:pStyle w:val="FirstParagraph"/>
      </w:pPr>
      <w:r>
        <w:t xml:space="preserve">The role of the</w:t>
      </w:r>
      <w:r>
        <w:t xml:space="preserve"> </w:t>
      </w:r>
      <w:r>
        <w:rPr>
          <w:bCs/>
          <w:b/>
        </w:rPr>
        <w:t xml:space="preserve">Industrial Engineer</w:t>
      </w:r>
      <w:r>
        <w:t xml:space="preserve"> </w:t>
      </w:r>
      <w:r>
        <w:t xml:space="preserve">in South Africa Johannesburg extends far beyond traditional factory floor optimization. Key responsibilities include:</w:t>
      </w:r>
    </w:p>
    <w:p>
      <w:pPr>
        <w:numPr>
          <w:ilvl w:val="0"/>
          <w:numId w:val="1002"/>
        </w:numPr>
        <w:pStyle w:val="Compact"/>
      </w:pPr>
      <w:r>
        <w:rPr>
          <w:bCs/>
          <w:b/>
        </w:rPr>
        <w:t xml:space="preserve">Process Optimization:</w:t>
      </w:r>
      <w:r>
        <w:t xml:space="preserve"> </w:t>
      </w:r>
      <w:r>
        <w:t xml:space="preserve">Mapping and improving end-to-end workflows, such as reducing lead times for automotive parts suppliers servicing Johannesburg-based assembly lines.</w:t>
      </w:r>
    </w:p>
    <w:p>
      <w:pPr>
        <w:numPr>
          <w:ilvl w:val="0"/>
          <w:numId w:val="1002"/>
        </w:numPr>
        <w:pStyle w:val="Compact"/>
      </w:pPr>
      <w:r>
        <w:rPr>
          <w:bCs/>
          <w:b/>
        </w:rPr>
        <w:t xml:space="preserve">Six Sigma &amp; Lean Implementation:</w:t>
      </w:r>
      <w:r>
        <w:t xml:space="preserve"> </w:t>
      </w:r>
      <w:r>
        <w:t xml:space="preserve">Driving quality improvement projects in Johannesburg's large-scale manufacturing facilities to reduce defects and costs, directly impacting the city's export competitiveness.</w:t>
      </w:r>
    </w:p>
    <w:p>
      <w:pPr>
        <w:numPr>
          <w:ilvl w:val="0"/>
          <w:numId w:val="1002"/>
        </w:numPr>
        <w:pStyle w:val="Compact"/>
      </w:pPr>
      <w:r>
        <w:rPr>
          <w:bCs/>
          <w:b/>
        </w:rPr>
        <w:t xml:space="preserve">Workforce Planning &amp; Ergonomics:</w:t>
      </w:r>
      <w:r>
        <w:t xml:space="preserve"> </w:t>
      </w:r>
      <w:r>
        <w:t xml:space="preserve">Designing efficient labor models that address South Africa's specific labor relations context (e.g., union negotiations) while improving safety and reducing fatigue in industries like mining logistics or warehousing near Johannesburg.</w:t>
      </w:r>
    </w:p>
    <w:p>
      <w:pPr>
        <w:numPr>
          <w:ilvl w:val="0"/>
          <w:numId w:val="1002"/>
        </w:numPr>
        <w:pStyle w:val="Compact"/>
      </w:pPr>
      <w:r>
        <w:rPr>
          <w:bCs/>
          <w:b/>
        </w:rPr>
        <w:t xml:space="preserve">Data-Driven Decision Making:</w:t>
      </w:r>
      <w:r>
        <w:t xml:space="preserve"> </w:t>
      </w:r>
      <w:r>
        <w:t xml:space="preserve">Utilizing digital tools (like IoT sensors in warehouses at Sandton or Soweto industrial parks) to analyze real-time operational data for predictive maintenance and resource allocation – a critical need given Johannesburg's infrastructure limitations.</w:t>
      </w:r>
    </w:p>
    <w:p>
      <w:pPr>
        <w:pStyle w:val="FirstParagraph"/>
      </w:pPr>
      <w:r>
        <w:t xml:space="preserve">The South African Institute of Industrial Engineering (SAIIE) actively promotes these competencies, with Johannesburg hosting its primary chapter. The</w:t>
      </w:r>
      <w:r>
        <w:t xml:space="preserve"> </w:t>
      </w:r>
      <w:r>
        <w:rPr>
          <w:bCs/>
          <w:b/>
        </w:rPr>
        <w:t xml:space="preserve">Industrial Engineer</w:t>
      </w:r>
      <w:r>
        <w:t xml:space="preserve"> </w:t>
      </w:r>
      <w:r>
        <w:t xml:space="preserve">is thus not just an analyst but a strategic change agent within the South Africa Johannesburg industrial framework.</w:t>
      </w:r>
    </w:p>
    <w:bookmarkEnd w:id="22"/>
    <w:bookmarkStart w:id="23" w:name="Xa749fce234c9c70e0e73b8ff8f99ecffc959272"/>
    <w:p>
      <w:pPr>
        <w:pStyle w:val="Heading2"/>
      </w:pPr>
      <w:r>
        <w:t xml:space="preserve">4. Case Study: Optimizing Logistics in Johannesburg's Manufacturing Cluster</w:t>
      </w:r>
    </w:p>
    <w:p>
      <w:pPr>
        <w:pStyle w:val="FirstParagraph"/>
      </w:pPr>
      <w:r>
        <w:t xml:space="preserve">A recent project by an Industrial Engineer at a major Johannesburg-based logistics firm exemplifies the profession's impact. Facing severe delays due to traffic congestion and inefficient warehouse layouts, the engineer conducted a comprehensive analysis using simulation software. They redesigned internal material flows, implemented dynamic routing algorithms for delivery trucks accounting for Johannesburg's peak-hour traffic patterns, and introduced real-time tracking. The result: a 27% reduction in average delivery times and a 15% decrease in fuel costs – significant gains for an industry operating on thin margins within the South Africa economy. This case directly demonstrates how the</w:t>
      </w:r>
      <w:r>
        <w:t xml:space="preserve"> </w:t>
      </w:r>
      <w:r>
        <w:rPr>
          <w:bCs/>
          <w:b/>
        </w:rPr>
        <w:t xml:space="preserve">Industrial Engineer</w:t>
      </w:r>
      <w:r>
        <w:t xml:space="preserve">'s methodology delivers tangible value specific to Johannesburg's urban industrial challenges.</w:t>
      </w:r>
    </w:p>
    <w:bookmarkEnd w:id="23"/>
    <w:bookmarkStart w:id="24" w:name="X5fcfa6099ecf141ccd5f7819def81fe01593ea1"/>
    <w:p>
      <w:pPr>
        <w:pStyle w:val="Heading2"/>
      </w:pPr>
      <w:r>
        <w:t xml:space="preserve">5. Challenges and Future Trajectory for Industrial Engineering in Johannesburg</w:t>
      </w:r>
    </w:p>
    <w:p>
      <w:pPr>
        <w:pStyle w:val="FirstParagraph"/>
      </w:pPr>
      <w:r>
        <w:t xml:space="preserve">Despite its importance, the field faces hurdles in South Africa Johannesburg:</w:t>
      </w:r>
    </w:p>
    <w:p>
      <w:pPr>
        <w:numPr>
          <w:ilvl w:val="0"/>
          <w:numId w:val="1003"/>
        </w:numPr>
        <w:pStyle w:val="Compact"/>
      </w:pPr>
      <w:r>
        <w:rPr>
          <w:bCs/>
          <w:b/>
        </w:rPr>
        <w:t xml:space="preserve">Skill Shortages:</w:t>
      </w:r>
      <w:r>
        <w:t xml:space="preserve"> </w:t>
      </w:r>
      <w:r>
        <w:t xml:space="preserve">Demand for qualified Industrial Engineers exceeds supply, particularly those with digital skills (e.g., data analytics, AI integration).</w:t>
      </w:r>
    </w:p>
    <w:p>
      <w:pPr>
        <w:numPr>
          <w:ilvl w:val="0"/>
          <w:numId w:val="1003"/>
        </w:numPr>
        <w:pStyle w:val="Compact"/>
      </w:pPr>
      <w:r>
        <w:rPr>
          <w:bCs/>
          <w:b/>
        </w:rPr>
        <w:t xml:space="preserve">Cultural Resistance:</w:t>
      </w:r>
      <w:r>
        <w:t xml:space="preserve"> </w:t>
      </w:r>
      <w:r>
        <w:t xml:space="preserve">Implementing lean or Six Sigma initiatives can face resistance from established operational practices within traditional South African industries.</w:t>
      </w:r>
    </w:p>
    <w:p>
      <w:pPr>
        <w:numPr>
          <w:ilvl w:val="0"/>
          <w:numId w:val="1003"/>
        </w:numPr>
        <w:pStyle w:val="Compact"/>
      </w:pPr>
      <w:r>
        <w:rPr>
          <w:bCs/>
          <w:b/>
        </w:rPr>
        <w:t xml:space="preserve">Infrastructure Dependence:</w:t>
      </w:r>
      <w:r>
        <w:t xml:space="preserve"> </w:t>
      </w:r>
      <w:r>
        <w:t xml:space="preserve">Industrial efficiency gains are hampered by broader national infrastructure issues (power, roads), requiring collaboration beyond the typical scope of an</w:t>
      </w:r>
      <w:r>
        <w:t xml:space="preserve"> </w:t>
      </w:r>
      <w:r>
        <w:rPr>
          <w:bCs/>
          <w:b/>
        </w:rPr>
        <w:t xml:space="preserve">Industrial Engineer</w:t>
      </w:r>
      <w:r>
        <w:t xml:space="preserve">.</w:t>
      </w:r>
    </w:p>
    <w:p>
      <w:pPr>
        <w:pStyle w:val="FirstParagraph"/>
      </w:pPr>
      <w:r>
        <w:t xml:space="preserve">The future demands that the</w:t>
      </w:r>
      <w:r>
        <w:t xml:space="preserve"> </w:t>
      </w:r>
      <w:r>
        <w:rPr>
          <w:bCs/>
          <w:b/>
        </w:rPr>
        <w:t xml:space="preserve">Industrial Engineer</w:t>
      </w:r>
      <w:r>
        <w:t xml:space="preserve"> </w:t>
      </w:r>
      <w:r>
        <w:t xml:space="preserve">in South Africa Johannesburg evolves. Integration with Industry 4.0 technologies (automation, AI-driven optimization) is becoming non-negotiable. Universities like Wits University and Tshwane University of Technology are adapting curricula to meet this need, focusing on digital industrial engineering capabilities relevant for Johannesburg's future.</w:t>
      </w:r>
    </w:p>
    <w:bookmarkEnd w:id="24"/>
    <w:bookmarkStart w:id="25" w:name="X4948a0c7d3730d467a8ff4c70ce9258b44b8d46"/>
    <w:p>
      <w:pPr>
        <w:pStyle w:val="Heading2"/>
      </w:pPr>
      <w:r>
        <w:t xml:space="preserve">6. Conclusion: The Indispensable Role in South Africa's Economic Future</w:t>
      </w:r>
    </w:p>
    <w:p>
      <w:pPr>
        <w:pStyle w:val="FirstParagraph"/>
      </w:pPr>
      <w:r>
        <w:t xml:space="preserve">This dissertation conclusively demonstrates that the Industrial Engineer is not merely a supporting professional but a strategic necessity for sustainable economic development within South Africa, particularly in the pivotal city of Johannesburg. From optimizing mining supply chains to enhancing manufacturing productivity and revolutionizing urban logistics, the Industrial Engineer's systematic problem-solving approach directly addresses Johannesburg's most pressing industrial challenges. As South Africa strives for inclusive growth and increased global competitiveness, investing in the capacity and recognition of the</w:t>
      </w:r>
      <w:r>
        <w:t xml:space="preserve"> </w:t>
      </w:r>
      <w:r>
        <w:rPr>
          <w:bCs/>
          <w:b/>
        </w:rPr>
        <w:t xml:space="preserve">Industrial Engineer</w:t>
      </w:r>
      <w:r>
        <w:t xml:space="preserve"> </w:t>
      </w:r>
      <w:r>
        <w:t xml:space="preserve">within Johannesburg's economic ecosystem is paramount. The future prosperity of South Africa Johannesburg hinges significantly on leveraging these skilled professionals to build resilient, efficient, and innovative industrial systems.</w:t>
      </w:r>
    </w:p>
    <w:p>
      <w:pPr>
        <w:pStyle w:val="BodyText"/>
      </w:pPr>
      <w:r>
        <w:rPr>
          <w:iCs/>
          <w:i/>
        </w:rPr>
        <w:t xml:space="preserve">This dissertation sample serves as an illustrative academic document highlighting key themes relevant to the field in the specific context of South Africa Johannesburg. It reflects common research areas and professional importance within the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Industrial Engineering in South Africa Johannesburg Context</dc:title>
  <dc:creator/>
  <dc:language>en</dc:language>
  <cp:keywords/>
  <dcterms:created xsi:type="dcterms:W3CDTF">2026-07-23T16:47:15Z</dcterms:created>
  <dcterms:modified xsi:type="dcterms:W3CDTF">2026-07-23T16:47:15Z</dcterms:modified>
</cp:coreProperties>
</file>

<file path=docProps/custom.xml><?xml version="1.0" encoding="utf-8"?>
<Properties xmlns="http://schemas.openxmlformats.org/officeDocument/2006/custom-properties" xmlns:vt="http://schemas.openxmlformats.org/officeDocument/2006/docPropsVTypes"/>
</file>