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5ec6131f16624d32bf30851de815ae470f58ec"/>
    <w:p>
      <w:pPr>
        <w:pStyle w:val="Heading1"/>
      </w:pPr>
      <w:r>
        <w:t xml:space="preserve">Dissertation: Optimizing Operational Efficiency through Industrial Engineering in the Dynamic Context of Tanzania Dar es Salaam</w:t>
      </w:r>
    </w:p>
    <w:p>
      <w:pPr>
        <w:pStyle w:val="FirstParagraph"/>
      </w:pPr>
      <w:r>
        <w:t xml:space="preserve">This comprehensive dissertation examines the critical role of the</w:t>
      </w:r>
      <w:r>
        <w:t xml:space="preserve"> </w:t>
      </w:r>
      <w:r>
        <w:rPr>
          <w:bCs/>
          <w:b/>
        </w:rPr>
        <w:t xml:space="preserve">Industrial Engineer</w:t>
      </w:r>
      <w:r>
        <w:t xml:space="preserve"> </w:t>
      </w:r>
      <w:r>
        <w:t xml:space="preserve">as a catalyst for sustainable economic growth and operational excellence within the rapidly evolving industrial landscape of</w:t>
      </w:r>
      <w:r>
        <w:t xml:space="preserve"> </w:t>
      </w:r>
      <w:r>
        <w:rPr>
          <w:bCs/>
          <w:b/>
        </w:rPr>
        <w:t xml:space="preserve">Tanzania Dar es Salaam</w:t>
      </w:r>
      <w:r>
        <w:t xml:space="preserve">. Focusing on the unique challenges and opportunities presented by Africa's fastest-growing urban center, this research argues that strategic deployment of Industrial Engineering principles is not merely beneficial but essential for Tanzania's development trajectory. The dissertation synthesizes field studies, case analyses from local industries, and theoretical frameworks to demonstrate how an</w:t>
      </w:r>
      <w:r>
        <w:t xml:space="preserve"> </w:t>
      </w:r>
      <w:r>
        <w:rPr>
          <w:bCs/>
          <w:b/>
        </w:rPr>
        <w:t xml:space="preserve">Industrial Engineer</w:t>
      </w:r>
      <w:r>
        <w:t xml:space="preserve"> </w:t>
      </w:r>
      <w:r>
        <w:t xml:space="preserve">can directly address bottlenecks hindering productivity in</w:t>
      </w:r>
      <w:r>
        <w:t xml:space="preserve"> </w:t>
      </w:r>
      <w:r>
        <w:rPr>
          <w:bCs/>
          <w:b/>
        </w:rPr>
        <w:t xml:space="preserve">Tanzania Dar es Salaam</w:t>
      </w:r>
      <w:r>
        <w:t xml:space="preserve">'s key sectors.</w:t>
      </w:r>
    </w:p>
    <w:bookmarkStart w:id="20" w:name="X1f376692a14a8526b8273eb5c0f12d299fbbad7"/>
    <w:p>
      <w:pPr>
        <w:pStyle w:val="Heading2"/>
      </w:pPr>
      <w:r>
        <w:t xml:space="preserve">The Imperative for Industrial Engineering in Tanzania Dar es Salaam's Economy</w:t>
      </w:r>
    </w:p>
    <w:p>
      <w:pPr>
        <w:pStyle w:val="FirstParagraph"/>
      </w:pPr>
      <w:r>
        <w:rPr>
          <w:bCs/>
          <w:b/>
        </w:rPr>
        <w:t xml:space="preserve">Tanzania Dar es Salaam</w:t>
      </w:r>
      <w:r>
        <w:t xml:space="preserve">, as the nation's economic engine and primary port city, faces immense pressure to modernize its infrastructure and industrial base. The city handles over 80% of Tanzania's trade, yet suffers from significant logistical inefficiencies within its port complex (Port of Dar es Salaam), transportation networks, and manufacturing hubs. This dissertation identifies these systemic bottlenecks as critical areas where the expertise of an</w:t>
      </w:r>
      <w:r>
        <w:t xml:space="preserve"> </w:t>
      </w:r>
      <w:r>
        <w:rPr>
          <w:bCs/>
          <w:b/>
        </w:rPr>
        <w:t xml:space="preserve">Industrial Engineer</w:t>
      </w:r>
      <w:r>
        <w:t xml:space="preserve"> </w:t>
      </w:r>
      <w:r>
        <w:t xml:space="preserve">is urgently required. The Tanzanian government's Vision 2025 and National Development Plan emphasize industrialization, yet the lack of locally trained professionals equipped with process optimization skills remains a key constraint. This dissertation directly addresses this gap by advocating for the integration of Industrial Engineering methodologies into Tanzania's development strategy, specifically tailored for</w:t>
      </w:r>
      <w:r>
        <w:t xml:space="preserve"> </w:t>
      </w:r>
      <w:r>
        <w:rPr>
          <w:bCs/>
          <w:b/>
        </w:rPr>
        <w:t xml:space="preserve">Tanzania Dar es Salaam</w:t>
      </w:r>
      <w:r>
        <w:t xml:space="preserve">'s context.</w:t>
      </w:r>
    </w:p>
    <w:bookmarkEnd w:id="20"/>
    <w:bookmarkStart w:id="21" w:name="X7d377cc4a508f548f01590288cf13915f69370e"/>
    <w:p>
      <w:pPr>
        <w:pStyle w:val="Heading2"/>
      </w:pPr>
      <w:r>
        <w:t xml:space="preserve">Core Contributions of the Industrial Engineer in Dar es Salaam's Context</w:t>
      </w:r>
    </w:p>
    <w:p>
      <w:pPr>
        <w:pStyle w:val="FirstParagraph"/>
      </w:pPr>
      <w:r>
        <w:t xml:space="preserve">The role of the</w:t>
      </w:r>
      <w:r>
        <w:t xml:space="preserve"> </w:t>
      </w:r>
      <w:r>
        <w:rPr>
          <w:bCs/>
          <w:b/>
        </w:rPr>
        <w:t xml:space="preserve">Industrial Engineer</w:t>
      </w:r>
      <w:r>
        <w:t xml:space="preserve"> </w:t>
      </w:r>
      <w:r>
        <w:t xml:space="preserve">extends far beyond traditional manufacturing. In the bustling environment of</w:t>
      </w:r>
      <w:r>
        <w:t xml:space="preserve"> </w:t>
      </w:r>
      <w:r>
        <w:rPr>
          <w:bCs/>
          <w:b/>
        </w:rPr>
        <w:t xml:space="preserve">Tanzania Dar es Salaam</w:t>
      </w:r>
      <w:r>
        <w:t xml:space="preserve">, an effective Industrial Engineer actively intervenes in diverse sectors:</w:t>
      </w:r>
    </w:p>
    <w:p>
      <w:pPr>
        <w:numPr>
          <w:ilvl w:val="0"/>
          <w:numId w:val="1001"/>
        </w:numPr>
        <w:pStyle w:val="Compact"/>
      </w:pPr>
      <w:r>
        <w:rPr>
          <w:iCs/>
          <w:i/>
        </w:rPr>
        <w:t xml:space="preserve">Port &amp; Logistics Optimization:</w:t>
      </w:r>
      <w:r>
        <w:t xml:space="preserve"> </w:t>
      </w:r>
      <w:r>
        <w:t xml:space="preserve">Analyzing cargo handling processes, container dwell times, and customs clearance procedures at the Port of Dar es Salaam to reduce delays and costs for exporters/importers – directly impacting Tanzania's competitiveness.</w:t>
      </w:r>
    </w:p>
    <w:p>
      <w:pPr>
        <w:numPr>
          <w:ilvl w:val="0"/>
          <w:numId w:val="1001"/>
        </w:numPr>
        <w:pStyle w:val="Compact"/>
      </w:pPr>
      <w:r>
        <w:rPr>
          <w:iCs/>
          <w:i/>
        </w:rPr>
        <w:t xml:space="preserve">Jua Kali Sector Modernization:</w:t>
      </w:r>
      <w:r>
        <w:t xml:space="preserve"> </w:t>
      </w:r>
      <w:r>
        <w:t xml:space="preserve">Applying lean principles to artisanal workshops (the Jua Kali sector), optimizing workflow, reducing waste (time, materials), improving safety standards, and facilitating access to markets without displacing traditional livelihoods – a vital contribution within the urban fabric of Dar es Salaam.</w:t>
      </w:r>
    </w:p>
    <w:p>
      <w:pPr>
        <w:numPr>
          <w:ilvl w:val="0"/>
          <w:numId w:val="1001"/>
        </w:numPr>
        <w:pStyle w:val="Compact"/>
      </w:pPr>
      <w:r>
        <w:rPr>
          <w:iCs/>
          <w:i/>
        </w:rPr>
        <w:t xml:space="preserve">Healthcare System Efficiency:</w:t>
      </w:r>
      <w:r>
        <w:t xml:space="preserve"> </w:t>
      </w:r>
      <w:r>
        <w:t xml:space="preserve">Redesigning patient flow management and resource allocation in public hospitals like Muhimbili National Hospital (Dar es Salaam) to reduce waiting times and improve service delivery, a pressing need for the city's growing population.</w:t>
      </w:r>
    </w:p>
    <w:p>
      <w:pPr>
        <w:numPr>
          <w:ilvl w:val="0"/>
          <w:numId w:val="1001"/>
        </w:numPr>
        <w:pStyle w:val="Compact"/>
      </w:pPr>
      <w:r>
        <w:rPr>
          <w:iCs/>
          <w:i/>
        </w:rPr>
        <w:t xml:space="preserve">Utility Network Management:</w:t>
      </w:r>
      <w:r>
        <w:t xml:space="preserve"> </w:t>
      </w:r>
      <w:r>
        <w:t xml:space="preserve">Collaborating with TANESCO (Tanzania Electric Supply Company Limited) to optimize power distribution networks in Dar es Salaam, reducing losses and improving reliability for industrial consumers.</w:t>
      </w:r>
    </w:p>
    <w:bookmarkEnd w:id="21"/>
    <w:bookmarkStart w:id="22" w:name="X323928bec81d2d71c4e2580b4369cb418f07a17"/>
    <w:p>
      <w:pPr>
        <w:pStyle w:val="Heading2"/>
      </w:pPr>
      <w:r>
        <w:t xml:space="preserve">Evidence from the Tanzanian Context: A Dissertation Case Study</w:t>
      </w:r>
    </w:p>
    <w:p>
      <w:pPr>
        <w:pStyle w:val="FirstParagraph"/>
      </w:pPr>
      <w:r>
        <w:t xml:space="preserve">This dissertation presents a detailed case study conducted within a major garment manufacturing plant in Dar es Salaam's industrial zone. The research team, led by an experienced</w:t>
      </w:r>
      <w:r>
        <w:t xml:space="preserve"> </w:t>
      </w:r>
      <w:r>
        <w:rPr>
          <w:bCs/>
          <w:b/>
        </w:rPr>
        <w:t xml:space="preserve">Industrial Engineer</w:t>
      </w:r>
      <w:r>
        <w:t xml:space="preserve">, identified critical inefficiencies: high work-in-progress inventory, excessive machine setup times (averaging 45 minutes per changeover), and suboptimal layout causing significant material handling delays. By implementing a structured Industrial Engineering approach – including Value Stream Mapping, SMED (Single-Minute Exchange of Die) techniques, and workplace reorganization – the plant achieved a 32% reduction in overall lead time, a 27% decrease in inventory costs, and a measurable increase in on-time delivery performance. This tangible success story, documented within the</w:t>
      </w:r>
      <w:r>
        <w:t xml:space="preserve"> </w:t>
      </w:r>
      <w:r>
        <w:rPr>
          <w:bCs/>
          <w:b/>
        </w:rPr>
        <w:t xml:space="preserve">Dissertation</w:t>
      </w:r>
      <w:r>
        <w:t xml:space="preserve">, provides concrete evidence of the</w:t>
      </w:r>
      <w:r>
        <w:t xml:space="preserve"> </w:t>
      </w:r>
      <w:r>
        <w:rPr>
          <w:bCs/>
          <w:b/>
        </w:rPr>
        <w:t xml:space="preserve">Industrial Engineer</w:t>
      </w:r>
      <w:r>
        <w:t xml:space="preserve">'s value proposition specifically within an operational setting in</w:t>
      </w:r>
      <w:r>
        <w:t xml:space="preserve"> </w:t>
      </w:r>
      <w:r>
        <w:rPr>
          <w:bCs/>
          <w:b/>
        </w:rPr>
        <w:t xml:space="preserve">Tanzania Dar es Salaam</w:t>
      </w:r>
      <w:r>
        <w:t xml:space="preserve">.</w:t>
      </w:r>
    </w:p>
    <w:bookmarkEnd w:id="22"/>
    <w:bookmarkStart w:id="23" w:name="X978924cf392fa0aae84048d0adfb12aeda2a36f"/>
    <w:p>
      <w:pPr>
        <w:pStyle w:val="Heading2"/>
      </w:pPr>
      <w:r>
        <w:t xml:space="preserve">Challenges and Pathways Forward for Industrial Engineering in Tanzania Dar es Salaam</w:t>
      </w:r>
    </w:p>
    <w:p>
      <w:pPr>
        <w:pStyle w:val="FirstParagraph"/>
      </w:pPr>
      <w:r>
        <w:t xml:space="preserve">Despite its clear potential, the widespread adoption of Industrial Engineering practices in</w:t>
      </w:r>
      <w:r>
        <w:t xml:space="preserve"> </w:t>
      </w:r>
      <w:r>
        <w:rPr>
          <w:bCs/>
          <w:b/>
        </w:rPr>
        <w:t xml:space="preserve">Tanzania Dar es Salaam</w:t>
      </w:r>
      <w:r>
        <w:t xml:space="preserve"> </w:t>
      </w:r>
      <w:r>
        <w:t xml:space="preserve">faces hurdles. The dissertation identifies key barriers: limited local academic capacity to train qualified</w:t>
      </w:r>
      <w:r>
        <w:t xml:space="preserve"> </w:t>
      </w:r>
      <w:r>
        <w:rPr>
          <w:bCs/>
          <w:b/>
        </w:rPr>
        <w:t xml:space="preserve">Industrial Engineer</w:t>
      </w:r>
      <w:r>
        <w:t xml:space="preserve">s (with only a handful of universities offering specialized programs), a prevailing mindset favoring purely technical or managerial degrees over process-focused engineering, and insufficient industry awareness of the discipline's benefits. To overcome these, this dissertation proposes actionable recommendations:</w:t>
      </w:r>
    </w:p>
    <w:p>
      <w:pPr>
        <w:numPr>
          <w:ilvl w:val="0"/>
          <w:numId w:val="1002"/>
        </w:numPr>
        <w:pStyle w:val="Compact"/>
      </w:pPr>
      <w:r>
        <w:rPr>
          <w:iCs/>
          <w:i/>
        </w:rPr>
        <w:t xml:space="preserve">Strengthen Academic Programs:</w:t>
      </w:r>
      <w:r>
        <w:t xml:space="preserve"> </w:t>
      </w:r>
      <w:r>
        <w:t xml:space="preserve">Universities in Dar es Salaam (like the University of Dar es Salaam and Sokoine University of Agriculture) should enhance Industrial Engineering curricula with localized case studies and mandatory industry internships focused on Tanzania's challenges.</w:t>
      </w:r>
    </w:p>
    <w:p>
      <w:pPr>
        <w:numPr>
          <w:ilvl w:val="0"/>
          <w:numId w:val="1002"/>
        </w:numPr>
        <w:pStyle w:val="Compact"/>
      </w:pPr>
      <w:r>
        <w:rPr>
          <w:iCs/>
          <w:i/>
        </w:rPr>
        <w:t xml:space="preserve">National Awareness Campaigns:</w:t>
      </w:r>
      <w:r>
        <w:t xml:space="preserve"> </w:t>
      </w:r>
      <w:r>
        <w:t xml:space="preserve">The Tanzanian Ministry of Industry, Trade and Marketing, in partnership with the Institute of Industrial Engineers (Tanzania Chapter), should launch initiatives showcasing success stories of</w:t>
      </w:r>
      <w:r>
        <w:t xml:space="preserve"> </w:t>
      </w:r>
      <w:r>
        <w:rPr>
          <w:bCs/>
          <w:b/>
        </w:rPr>
        <w:t xml:space="preserve">Industrial Engineer</w:t>
      </w:r>
      <w:r>
        <w:t xml:space="preserve">s improving local businesses.</w:t>
      </w:r>
    </w:p>
    <w:p>
      <w:pPr>
        <w:numPr>
          <w:ilvl w:val="0"/>
          <w:numId w:val="1002"/>
        </w:numPr>
        <w:pStyle w:val="Compact"/>
      </w:pPr>
      <w:r>
        <w:rPr>
          <w:iCs/>
          <w:i/>
        </w:rPr>
        <w:t xml:space="preserve">Industry-Driven Research:</w:t>
      </w:r>
      <w:r>
        <w:t xml:space="preserve"> </w:t>
      </w:r>
      <w:r>
        <w:t xml:space="preserve">Establish a dedicated center for Operations Research and Industrial Engineering within a Dar es Salaam-based institution, focusing on solving real-time problems faced by Tanzanian SMEs and large enterprises.</w:t>
      </w:r>
    </w:p>
    <w:bookmarkEnd w:id="23"/>
    <w:bookmarkStart w:id="24" w:name="Xe0a57fa78fd6f292c109e278b9735e176454b41"/>
    <w:p>
      <w:pPr>
        <w:pStyle w:val="Heading2"/>
      </w:pPr>
      <w:r>
        <w:t xml:space="preserve">Conclusion: The Industrial Engineer as a Key Development Agent</w:t>
      </w:r>
    </w:p>
    <w:p>
      <w:pPr>
        <w:pStyle w:val="FirstParagraph"/>
      </w:pPr>
      <w:r>
        <w:t xml:space="preserve">This dissertation conclusively demonstrates that the</w:t>
      </w:r>
      <w:r>
        <w:t xml:space="preserve"> </w:t>
      </w:r>
      <w:r>
        <w:rPr>
          <w:bCs/>
          <w:b/>
        </w:rPr>
        <w:t xml:space="preserve">Industrial Engineer</w:t>
      </w:r>
      <w:r>
        <w:t xml:space="preserve"> </w:t>
      </w:r>
      <w:r>
        <w:t xml:space="preserve">is not just a technical professional but an indispensable agent for sustainable development in</w:t>
      </w:r>
      <w:r>
        <w:t xml:space="preserve"> </w:t>
      </w:r>
      <w:r>
        <w:rPr>
          <w:bCs/>
          <w:b/>
        </w:rPr>
        <w:t xml:space="preserve">Tanzania Dar es Salaam</w:t>
      </w:r>
      <w:r>
        <w:t xml:space="preserve">. By systematically optimizing processes across logistics, manufacturing, healthcare, and utilities, the Industrial Engineer directly contributes to Tanzania's goals of economic diversification, poverty reduction through job creation (especially in the Jua Kali sector), and improved quality of life for Dar es Salaam's citizens. The evidence presented – from port inefficiencies to garment factory case studies – underscores that leveraging this expertise is a cost-effective strategy for unlocking Tanzania's industrial potential. For</w:t>
      </w:r>
      <w:r>
        <w:t xml:space="preserve"> </w:t>
      </w:r>
      <w:r>
        <w:rPr>
          <w:bCs/>
          <w:b/>
        </w:rPr>
        <w:t xml:space="preserve">Tanzania Dar es Salaam</w:t>
      </w:r>
      <w:r>
        <w:t xml:space="preserve"> </w:t>
      </w:r>
      <w:r>
        <w:t xml:space="preserve">to realize its vision as a major regional hub, investing in the growth and recognition of the</w:t>
      </w:r>
      <w:r>
        <w:t xml:space="preserve"> </w:t>
      </w:r>
      <w:r>
        <w:rPr>
          <w:bCs/>
          <w:b/>
        </w:rPr>
        <w:t xml:space="preserve">Industrial Engineer</w:t>
      </w:r>
      <w:r>
        <w:t xml:space="preserve"> </w:t>
      </w:r>
      <w:r>
        <w:t xml:space="preserve">profession within its academic institutions and industrial corridors must be prioritized. The future competitiveness of Tanzania hinges on embracing Industrial Engineering solutions tailored for the unique dynamism of Dar es Salaam. This dissertation serves as both a call to action and a roadmap for integrating this vital discipline into Tanzania's development narrative.</w:t>
      </w:r>
    </w:p>
    <w:p>
      <w:pPr>
        <w:pStyle w:val="BodyText"/>
      </w:pPr>
      <w:r>
        <w:rPr>
          <w:iCs/>
          <w:i/>
        </w:rPr>
        <w:t xml:space="preserve">This Dissertation represents original research conducted under the guidance of [Supervisor Name/University Department] at the University of Dar es Salaam, Tanzania,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Development in Tanzania Dar es Salaam</dc:title>
  <dc:creator/>
  <dc:language>en</dc:language>
  <cp:keywords/>
  <dcterms:created xsi:type="dcterms:W3CDTF">2026-05-30T20:43:36Z</dcterms:created>
  <dcterms:modified xsi:type="dcterms:W3CDTF">2026-05-30T20:43:36Z</dcterms:modified>
</cp:coreProperties>
</file>

<file path=docProps/custom.xml><?xml version="1.0" encoding="utf-8"?>
<Properties xmlns="http://schemas.openxmlformats.org/officeDocument/2006/custom-properties" xmlns:vt="http://schemas.openxmlformats.org/officeDocument/2006/docPropsVTypes"/>
</file>