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76118dacfe2d0538ebbba3c9486c920283cb7e2"/>
    <w:p>
      <w:pPr>
        <w:pStyle w:val="Heading1"/>
      </w:pPr>
      <w:r>
        <w:t xml:space="preserve">Dissertation: The Strategic Role of Industrial Engineers in Istanbul, Turkey</w:t>
      </w:r>
    </w:p>
    <w:p>
      <w:pPr>
        <w:pStyle w:val="FirstParagraph"/>
      </w:pPr>
      <w:r>
        <w:t xml:space="preserve">This academic Dissertation examines the critical contributions and evolving responsibilities of the</w:t>
      </w:r>
      <w:r>
        <w:t xml:space="preserve"> </w:t>
      </w:r>
      <w:r>
        <w:rPr>
          <w:bCs/>
          <w:b/>
        </w:rPr>
        <w:t xml:space="preserve">Industrial Engineer</w:t>
      </w:r>
      <w:r>
        <w:t xml:space="preserve"> </w:t>
      </w:r>
      <w:r>
        <w:t xml:space="preserve">within the dynamic economic landscape of</w:t>
      </w:r>
      <w:r>
        <w:t xml:space="preserve"> </w:t>
      </w:r>
      <w:r>
        <w:rPr>
          <w:bCs/>
          <w:b/>
        </w:rPr>
        <w:t xml:space="preserve">Turkey Istanbul</w:t>
      </w:r>
      <w:r>
        <w:t xml:space="preserve">. As Turkey's undisputed economic, industrial, and logistical epicenter, Istanbul presents a unique and complex environment where the application of industrial engineering principles is not merely beneficial but essential for sustainable growth, competitiveness, and operational excellence across diverse sectors. This research underscores why the</w:t>
      </w:r>
      <w:r>
        <w:t xml:space="preserve"> </w:t>
      </w:r>
      <w:r>
        <w:rPr>
          <w:bCs/>
          <w:b/>
        </w:rPr>
        <w:t xml:space="preserve">Industrial Engineer</w:t>
      </w:r>
      <w:r>
        <w:t xml:space="preserve"> </w:t>
      </w:r>
      <w:r>
        <w:t xml:space="preserve">has become a cornerstone profession for navigating Istanbul's multifaceted challenges and capitalizing on its immense potential.</w:t>
      </w:r>
    </w:p>
    <w:bookmarkStart w:id="20" w:name="Xc45606292a5d6ea91f014fe626a25fceaa0d022"/>
    <w:p>
      <w:pPr>
        <w:pStyle w:val="Heading2"/>
      </w:pPr>
      <w:r>
        <w:t xml:space="preserve">The Significance of Industrial Engineering in Turkey's Core Metropolis</w:t>
      </w:r>
    </w:p>
    <w:p>
      <w:pPr>
        <w:pStyle w:val="FirstParagraph"/>
      </w:pPr>
      <w:r>
        <w:t xml:space="preserve">Istanbul, straddling Europe and Asia, is the economic powerhouse of</w:t>
      </w:r>
      <w:r>
        <w:t xml:space="preserve"> </w:t>
      </w:r>
      <w:r>
        <w:rPr>
          <w:bCs/>
          <w:b/>
        </w:rPr>
        <w:t xml:space="preserve">Turkey</w:t>
      </w:r>
      <w:r>
        <w:t xml:space="preserve">, contributing over 30% to the nation's GDP. Its significance lies not only in its sheer size (over 15 million inhabitants) but also in its dense concentration of manufacturing hubs, global logistics centers (including Istanbul Airport and Port), service industries, healthcare systems, and burgeoning technology sectors. In this intricate ecosystem, the traditional role of the</w:t>
      </w:r>
      <w:r>
        <w:t xml:space="preserve"> </w:t>
      </w:r>
      <w:r>
        <w:rPr>
          <w:bCs/>
          <w:b/>
        </w:rPr>
        <w:t xml:space="preserve">Industrial Engineer</w:t>
      </w:r>
      <w:r>
        <w:t xml:space="preserve"> </w:t>
      </w:r>
      <w:r>
        <w:t xml:space="preserve">extends far beyond optimizing assembly lines. They are strategic architects of efficiency, quality management specialists, supply chain navigators, data-driven decision-makers, and innovators in process improvement.</w:t>
      </w:r>
    </w:p>
    <w:p>
      <w:pPr>
        <w:pStyle w:val="BodyText"/>
      </w:pPr>
      <w:r>
        <w:t xml:space="preserve">This Dissertation argues that the unique challenges of Istanbul – characterized by complex urban logistics networks (traffic congestion affecting just-in-time manufacturing), rapid industrialization pressures on infrastructure, stringent quality demands from global markets targeting Turkish exports (textiles, automotive parts, electronics), and the need for sustainable operations within a densely populated area – necessitate a highly skilled and adaptable</w:t>
      </w:r>
      <w:r>
        <w:t xml:space="preserve"> </w:t>
      </w:r>
      <w:r>
        <w:rPr>
          <w:bCs/>
          <w:b/>
        </w:rPr>
        <w:t xml:space="preserve">Industrial Engineer</w:t>
      </w:r>
      <w:r>
        <w:t xml:space="preserve">. Their expertise in systems thinking, operations research, lean methodologies, ergonomics, and data analytics is fundamental to turning Istanbul's logistical complexity into a competitive advantage for businesses operating there.</w:t>
      </w:r>
    </w:p>
    <w:bookmarkEnd w:id="20"/>
    <w:bookmarkStart w:id="21" w:name="X16e73ce9dddff3f87cf54e40a6cf1b194125e77"/>
    <w:p>
      <w:pPr>
        <w:pStyle w:val="Heading2"/>
      </w:pPr>
      <w:r>
        <w:t xml:space="preserve">Case Study: Industrial Engineering in Istanbul's Key Sectors</w:t>
      </w:r>
    </w:p>
    <w:p>
      <w:pPr>
        <w:pStyle w:val="FirstParagraph"/>
      </w:pPr>
      <w:r>
        <w:t xml:space="preserve">This Dissertation analyzes specific applications within Istanbul. In the **textile and apparel industry**, a major export sector based in the city, Industrial Engineers are pivotal in implementing lean manufacturing systems to reduce waste (material, time), improve quality control to meet international standards (like ISO certifications), and optimize complex supply chains that often span continents. For instance, an</w:t>
      </w:r>
      <w:r>
        <w:t xml:space="preserve"> </w:t>
      </w:r>
      <w:r>
        <w:rPr>
          <w:bCs/>
          <w:b/>
        </w:rPr>
        <w:t xml:space="preserve">Industrial Engineer</w:t>
      </w:r>
      <w:r>
        <w:t xml:space="preserve"> </w:t>
      </w:r>
      <w:r>
        <w:t xml:space="preserve">might redesign warehouse layouts within a large Istanbul-based exporter's facility or implement real-time inventory tracking systems using IoT sensors, directly impacting delivery times and customer satisfaction for global retailers.</w:t>
      </w:r>
    </w:p>
    <w:p>
      <w:pPr>
        <w:pStyle w:val="BodyText"/>
      </w:pPr>
      <w:r>
        <w:t xml:space="preserve">In the **logistics and port sector**, particularly around the new Yavuz Sultan Selim Bridge area and Istanbul Airport (the world's largest airport), Industrial Engineers are indispensable. They model traffic flows to minimize congestion for freight vehicles, optimize terminal operations scheduling, design efficient cargo handling processes within mega-facilities, and develop robust contingency plans for disruptions. Their work ensures that Istanbul can fulfill its potential as a major Eurasian logistics hub, directly supporting</w:t>
      </w:r>
      <w:r>
        <w:t xml:space="preserve"> </w:t>
      </w:r>
      <w:r>
        <w:rPr>
          <w:bCs/>
          <w:b/>
        </w:rPr>
        <w:t xml:space="preserve">Turkey</w:t>
      </w:r>
      <w:r>
        <w:t xml:space="preserve">'s trade ambitions.</w:t>
      </w:r>
    </w:p>
    <w:p>
      <w:pPr>
        <w:pStyle w:val="BodyText"/>
      </w:pPr>
      <w:r>
        <w:t xml:space="preserve">Even in **healthcare**, Istanbul's vast network of public and private hospitals relies on Industrial Engineers. They analyze patient flow processes to reduce wait times, optimize staff scheduling using predictive analytics, manage medical supply inventories efficiently (critical during crises), and design more effective facility layouts – all contributing to improved service delivery within a demanding urban healthcare environment.</w:t>
      </w:r>
    </w:p>
    <w:bookmarkEnd w:id="21"/>
    <w:bookmarkStart w:id="22" w:name="X908be7e8fec1482243764bd8e4c786167e32531"/>
    <w:p>
      <w:pPr>
        <w:pStyle w:val="Heading2"/>
      </w:pPr>
      <w:r>
        <w:t xml:space="preserve">Challenges Facing Industrial Engineers in Istanbul</w:t>
      </w:r>
    </w:p>
    <w:p>
      <w:pPr>
        <w:pStyle w:val="FirstParagraph"/>
      </w:pPr>
      <w:r>
        <w:t xml:space="preserve">This Dissertation identifies key challenges unique to the</w:t>
      </w:r>
      <w:r>
        <w:t xml:space="preserve"> </w:t>
      </w:r>
      <w:r>
        <w:rPr>
          <w:bCs/>
          <w:b/>
        </w:rPr>
        <w:t xml:space="preserve">Turkey Istanbul</w:t>
      </w:r>
      <w:r>
        <w:t xml:space="preserve"> </w:t>
      </w:r>
      <w:r>
        <w:t xml:space="preserve">context. These include the **intense pressure of rapid urbanization** leading to infrastructure strain, **variable regulatory environments** requiring constant adaptation, a **skills gap** in adopting advanced technologies like AI and Industry 4.0 solutions within local enterprises, and the need for</w:t>
      </w:r>
      <w:r>
        <w:t xml:space="preserve"> </w:t>
      </w:r>
      <w:r>
        <w:rPr>
          <w:bCs/>
          <w:b/>
        </w:rPr>
        <w:t xml:space="preserve">Industrial Engineers</w:t>
      </w:r>
      <w:r>
        <w:t xml:space="preserve"> </w:t>
      </w:r>
      <w:r>
        <w:t xml:space="preserve">to bridge cultural communication gaps between international headquarters (often outside Turkey) and local operational teams. Furthermore, the sheer scale of operations in Istanbul demands engineers with exceptional project management skills to oversee complex, multi-site initiatives.</w:t>
      </w:r>
    </w:p>
    <w:bookmarkEnd w:id="22"/>
    <w:bookmarkStart w:id="23" w:name="X52b04ac7ec0badcf96dd1a557a8cb764b5564b1"/>
    <w:p>
      <w:pPr>
        <w:pStyle w:val="Heading2"/>
      </w:pPr>
      <w:r>
        <w:t xml:space="preserve">The Future Trajectory: Technology and Strategic Integration</w:t>
      </w:r>
    </w:p>
    <w:p>
      <w:pPr>
        <w:pStyle w:val="FirstParagraph"/>
      </w:pPr>
      <w:r>
        <w:t xml:space="preserve">Looking forward, this Dissertation posits that the role of the</w:t>
      </w:r>
      <w:r>
        <w:t xml:space="preserve"> </w:t>
      </w:r>
      <w:r>
        <w:rPr>
          <w:bCs/>
          <w:b/>
        </w:rPr>
        <w:t xml:space="preserve">Industrial Engineer</w:t>
      </w:r>
      <w:r>
        <w:t xml:space="preserve"> </w:t>
      </w:r>
      <w:r>
        <w:t xml:space="preserve">in Istanbul will be profoundly shaped by technological advancement. Integration of Artificial Intelligence for predictive maintenance in manufacturing plants, advanced data analytics for dynamic supply chain management under volatile global conditions, and digital twin technology for simulating complex urban logistics systems are no longer futuristic concepts but immediate needs. The</w:t>
      </w:r>
      <w:r>
        <w:t xml:space="preserve"> </w:t>
      </w:r>
      <w:r>
        <w:rPr>
          <w:bCs/>
          <w:b/>
        </w:rPr>
        <w:t xml:space="preserve">Dissertation</w:t>
      </w:r>
      <w:r>
        <w:t xml:space="preserve"> </w:t>
      </w:r>
      <w:r>
        <w:t xml:space="preserve">concludes that the most successful Industrial Engineers in</w:t>
      </w:r>
      <w:r>
        <w:t xml:space="preserve"> </w:t>
      </w:r>
      <w:r>
        <w:rPr>
          <w:bCs/>
          <w:b/>
        </w:rPr>
        <w:t xml:space="preserve">Turkey Istanbul</w:t>
      </w:r>
      <w:r>
        <w:t xml:space="preserve"> </w:t>
      </w:r>
      <w:r>
        <w:t xml:space="preserve">will be those who proactively master these technologies while maintaining a deep understanding of the local business ecosystem, cultural nuances, and infrastructure realities.</w:t>
      </w:r>
    </w:p>
    <w:bookmarkEnd w:id="23"/>
    <w:bookmarkStart w:id="24" w:name="X461f787e674e4ccdd74679fe70ace5a4b7618f7"/>
    <w:p>
      <w:pPr>
        <w:pStyle w:val="Heading2"/>
      </w:pPr>
      <w:r>
        <w:t xml:space="preserve">Conclusion: An Indispensable Profession for Istanbul's Future</w:t>
      </w:r>
    </w:p>
    <w:p>
      <w:pPr>
        <w:pStyle w:val="FirstParagraph"/>
      </w:pPr>
      <w:r>
        <w:t xml:space="preserve">In conclusion, this Dissertation unequivocally establishes that the</w:t>
      </w:r>
      <w:r>
        <w:t xml:space="preserve"> </w:t>
      </w:r>
      <w:r>
        <w:rPr>
          <w:bCs/>
          <w:b/>
        </w:rPr>
        <w:t xml:space="preserve">Industrial Engineer</w:t>
      </w:r>
      <w:r>
        <w:t xml:space="preserve"> </w:t>
      </w:r>
      <w:r>
        <w:t xml:space="preserve">is not just another profession within Istanbul's vast economic tapestry; they are a strategic necessity. Their unique skill set in optimizing complex systems, managing resources efficiently, and driving data-informed improvements is fundamental to enabling businesses in</w:t>
      </w:r>
      <w:r>
        <w:t xml:space="preserve"> </w:t>
      </w:r>
      <w:r>
        <w:rPr>
          <w:bCs/>
          <w:b/>
        </w:rPr>
        <w:t xml:space="preserve">Turkey Istanbul</w:t>
      </w:r>
      <w:r>
        <w:t xml:space="preserve"> </w:t>
      </w:r>
      <w:r>
        <w:t xml:space="preserve">to compete globally, adapt to rapid change, enhance productivity sustainably, and contribute effectively to the city's continued prosperity. As Istanbul evolves towards becoming a more integrated global node and a leader in smart city initiatives within</w:t>
      </w:r>
      <w:r>
        <w:t xml:space="preserve"> </w:t>
      </w:r>
      <w:r>
        <w:rPr>
          <w:bCs/>
          <w:b/>
        </w:rPr>
        <w:t xml:space="preserve">Turkey</w:t>
      </w:r>
      <w:r>
        <w:t xml:space="preserve">, the demand for visionary Industrial Engineers who can translate complex challenges into streamlined solutions will only intensify. Investing in developing this talent pool is not optional; it is imperative for securing Istanbul's position as Turkey's, and indeed, the region's, premier industrial and logistical powerhouse.</w:t>
      </w:r>
    </w:p>
    <w:p>
      <w:pPr>
        <w:pStyle w:val="BodyText"/>
      </w:pPr>
      <w:r>
        <w:t xml:space="preserve">This academic work underscores that understanding the specific context of</w:t>
      </w:r>
      <w:r>
        <w:t xml:space="preserve"> </w:t>
      </w:r>
      <w:r>
        <w:rPr>
          <w:bCs/>
          <w:b/>
        </w:rPr>
        <w:t xml:space="preserve">Turkey Istanbul</w:t>
      </w:r>
      <w:r>
        <w:t xml:space="preserve"> </w:t>
      </w:r>
      <w:r>
        <w:t xml:space="preserve">is paramount to appreciating the true scope and value of the</w:t>
      </w:r>
      <w:r>
        <w:t xml:space="preserve"> </w:t>
      </w:r>
      <w:r>
        <w:rPr>
          <w:bCs/>
          <w:b/>
        </w:rPr>
        <w:t xml:space="preserve">Industrial Engineer</w:t>
      </w:r>
      <w:r>
        <w:t xml:space="preserve">'s contribution. The future competitiveness of Istanbul's industries hinges significantly on harnessing this expertise effectively.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Istanbul, Turkey</dc:title>
  <dc:creator/>
  <dc:language>en</dc:language>
  <cp:keywords/>
  <dcterms:created xsi:type="dcterms:W3CDTF">2026-04-28T21:26:13Z</dcterms:created>
  <dcterms:modified xsi:type="dcterms:W3CDTF">2026-04-28T21:26:13Z</dcterms:modified>
</cp:coreProperties>
</file>

<file path=docProps/custom.xml><?xml version="1.0" encoding="utf-8"?>
<Properties xmlns="http://schemas.openxmlformats.org/officeDocument/2006/custom-properties" xmlns:vt="http://schemas.openxmlformats.org/officeDocument/2006/docPropsVTypes"/>
</file>