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DR</w:t>
      </w:r>
      <w:r>
        <w:t xml:space="preserve"> </w:t>
      </w:r>
      <w:r>
        <w:t xml:space="preserve">Congo</w:t>
      </w:r>
      <w:r>
        <w:t xml:space="preserve"> </w:t>
      </w:r>
      <w:r>
        <w:t xml:space="preserve">Kinshasa</w:t>
      </w:r>
    </w:p>
    <w:bookmarkStart w:id="26" w:name="X2d1df123127e5744f446c05b2e3255cf0132cac"/>
    <w:p>
      <w:pPr>
        <w:pStyle w:val="Heading1"/>
      </w:pPr>
      <w:r>
        <w:t xml:space="preserve">Dissemination and Development: A Dissertation on the Essential Role of Laboratory Technicians in Health Infrastructure Across DR Congo Kinshasa</w:t>
      </w:r>
    </w:p>
    <w:p>
      <w:pPr>
        <w:pStyle w:val="FirstParagraph"/>
      </w:pPr>
      <w:r>
        <w:rPr>
          <w:bCs/>
          <w:b/>
        </w:rPr>
        <w:t xml:space="preserve">Abstract:</w:t>
      </w:r>
      <w:r>
        <w:t xml:space="preserve"> </w:t>
      </w:r>
      <w:r>
        <w:t xml:space="preserve">This academic exploration examines the indispensable function of Laboratory Technicians within the healthcare ecosystem of Democratic Republic of Congo (DRC), with a specific focus on Kinshasa, the nation's bustling capital. As a cornerstone for accurate diagnosis, outbreak surveillance, and treatment efficacy monitoring, Laboratory Technicians represent a vital yet often under-resourced component. This dissertation synthesizes field observations, policy analysis, and health system assessments to argue for prioritized investment in this specialized workforce to strengthen public health outcomes across DR Congo Kinshasa.</w:t>
      </w:r>
    </w:p>
    <w:bookmarkStart w:id="20" w:name="X8304341f261a1aa6c703091815f1c5023ee066e"/>
    <w:p>
      <w:pPr>
        <w:pStyle w:val="Heading2"/>
      </w:pPr>
      <w:r>
        <w:t xml:space="preserve">1. Introduction: The Crucible of Health in Kinshasa</w:t>
      </w:r>
    </w:p>
    <w:p>
      <w:pPr>
        <w:pStyle w:val="FirstParagraph"/>
      </w:pPr>
      <w:r>
        <w:t xml:space="preserve">Kinshasa, home to over 15 million people and serving as the administrative and medical hub of DR Congo, faces immense pressure on its healthcare infrastructure. Infectious diseases like malaria, HIV/AIDS, tuberculosis (TB), and recurring Ebola Virus Disease (EVD) outbreaks demand rapid diagnostic capabilities. Herein lies the critical importance of the Laboratory Technician. They are not merely technicians handling samples; they are frontline epidemiologists whose accuracy directly influences patient survival, resource allocation, and community safety in DR Congo Kinshasa. This dissertation underscores that without a robust cadre of skilled Laboratory Technicians, even the most well-intentioned public health interventions in Kinshasa remain incomplete and ineffective.</w:t>
      </w:r>
    </w:p>
    <w:bookmarkEnd w:id="20"/>
    <w:bookmarkStart w:id="21" w:name="Xdaf89ca4be2be194ba069613a105928ca189ddf"/>
    <w:p>
      <w:pPr>
        <w:pStyle w:val="Heading2"/>
      </w:pPr>
      <w:r>
        <w:t xml:space="preserve">2. The Multifaceted Role of the Laboratory Technician in DR Congo Context</w:t>
      </w:r>
    </w:p>
    <w:p>
      <w:pPr>
        <w:pStyle w:val="FirstParagraph"/>
      </w:pPr>
      <w:r>
        <w:t xml:space="preserve">The responsibilities of a Laboratory Technician in DR Congo Kinshasa extend far beyond routine testing. Within the often-overburdened public health laboratories – such as those affiliated with INRB (Institut National de Recherche Biomédicale), major hospitals (e.g., Hôpital Albert Schweitzer, Hôpital de la Communauté), or international NGO-supported facilities – their duties are paramount:</w:t>
      </w:r>
    </w:p>
    <w:p>
      <w:pPr>
        <w:numPr>
          <w:ilvl w:val="0"/>
          <w:numId w:val="1001"/>
        </w:numPr>
        <w:pStyle w:val="Compact"/>
      </w:pPr>
      <w:r>
        <w:rPr>
          <w:bCs/>
          <w:b/>
        </w:rPr>
        <w:t xml:space="preserve">Diagnostic Accuracy:</w:t>
      </w:r>
      <w:r>
        <w:t xml:space="preserve"> </w:t>
      </w:r>
      <w:r>
        <w:t xml:space="preserve">Performing microscopy for malaria parasites, rapid diagnostic tests (RDTs) for HIV and syphilis, culture and sensitivity testing for TB, and molecular diagnostics during EVD outbreaks. A single error in this chain can lead to misdiagnosis, inappropriate treatment, and disease spread.</w:t>
      </w:r>
    </w:p>
    <w:p>
      <w:pPr>
        <w:numPr>
          <w:ilvl w:val="0"/>
          <w:numId w:val="1001"/>
        </w:numPr>
        <w:pStyle w:val="Compact"/>
      </w:pPr>
      <w:r>
        <w:rPr>
          <w:bCs/>
          <w:b/>
        </w:rPr>
        <w:t xml:space="preserve">Surveillance &amp; Outbreak Response:</w:t>
      </w:r>
      <w:r>
        <w:t xml:space="preserve"> </w:t>
      </w:r>
      <w:r>
        <w:t xml:space="preserve">Generating timely data on disease prevalence (e.g., malaria parasite rates) and identifying emerging strains or resistance patterns. During the 2018-2020 EVD outbreak in North Kivu, Laboratory Technicians were crucial for confirming cases rapidly, enabling contact tracing and containment – a process demanding meticulous skill under extreme pressure in Kinshasa's urban centers.</w:t>
      </w:r>
    </w:p>
    <w:p>
      <w:pPr>
        <w:numPr>
          <w:ilvl w:val="0"/>
          <w:numId w:val="1001"/>
        </w:numPr>
        <w:pStyle w:val="Compact"/>
      </w:pPr>
      <w:r>
        <w:rPr>
          <w:bCs/>
          <w:b/>
        </w:rPr>
        <w:t xml:space="preserve">Quality Assurance &amp; Data Integrity:</w:t>
      </w:r>
      <w:r>
        <w:t xml:space="preserve"> </w:t>
      </w:r>
      <w:r>
        <w:t xml:space="preserve">Ensuring reagents are stored correctly (a constant challenge due to unreliable power), maintaining equipment (often outdated or poorly maintained), and adhering to protocols despite scarce resources. Their work forms the bedrock of reliable health data for Kinshasa's municipal health authorities and national programs like the National Malaria Control Program (NMCP).</w:t>
      </w:r>
    </w:p>
    <w:bookmarkEnd w:id="21"/>
    <w:bookmarkStart w:id="22" w:name="X5f246762d29bde8c85b3dad76751571d645b1db"/>
    <w:p>
      <w:pPr>
        <w:pStyle w:val="Heading2"/>
      </w:pPr>
      <w:r>
        <w:t xml:space="preserve">3. Critical Challenges Facing Laboratory Technicians in DR Congo Kinshasa</w:t>
      </w:r>
    </w:p>
    <w:p>
      <w:pPr>
        <w:pStyle w:val="FirstParagraph"/>
      </w:pPr>
      <w:r>
        <w:t xml:space="preserve">The path to effective laboratory services in DR Congo Kinshasa is fraught with systemic obstacles directly impacting Laboratory Technicians:</w:t>
      </w:r>
    </w:p>
    <w:p>
      <w:pPr>
        <w:pStyle w:val="BodyText"/>
      </w:pPr>
      <w:r>
        <w:rPr>
          <w:bCs/>
          <w:b/>
        </w:rPr>
        <w:t xml:space="preserve">Chronic Resource Scarcity:</w:t>
      </w:r>
      <w:r>
        <w:t xml:space="preserve"> </w:t>
      </w:r>
      <w:r>
        <w:t xml:space="preserve">Persistent shortages of reagents, consumables (pipettes, slides), and essential equipment (microscopes, centrifuges) due to funding gaps and complex import logistics. Power outages are frequent, compromising cold chain storage for reagents and sample integrity.</w:t>
      </w:r>
    </w:p>
    <w:p>
      <w:pPr>
        <w:pStyle w:val="BodyText"/>
      </w:pPr>
      <w:r>
        <w:rPr>
          <w:bCs/>
          <w:b/>
        </w:rPr>
        <w:t xml:space="preserve">Workforce Shortage &amp; Training Gaps:</w:t>
      </w:r>
      <w:r>
        <w:t xml:space="preserve"> </w:t>
      </w:r>
      <w:r>
        <w:t xml:space="preserve">A severe deficit of trained Laboratory Technicians relative to the population needs of Kinshasa. Existing personnel often lack ongoing technical training due to limited funding for professional development, leading to outdated skills and potential errors.</w:t>
      </w:r>
    </w:p>
    <w:p>
      <w:pPr>
        <w:pStyle w:val="BodyText"/>
      </w:pPr>
      <w:r>
        <w:rPr>
          <w:bCs/>
          <w:b/>
        </w:rPr>
        <w:t xml:space="preserve">Infrastructure Deficits:</w:t>
      </w:r>
      <w:r>
        <w:t xml:space="preserve"> </w:t>
      </w:r>
      <w:r>
        <w:t xml:space="preserve">Laboratories are frequently housed in overcrowded, poorly ventilated buildings lacking adequate biosafety levels (BSL-2 or BSL-3), increasing risks during infectious disease handling. Poor waste management systems also pose health hazards.</w:t>
      </w:r>
    </w:p>
    <w:p>
      <w:pPr>
        <w:pStyle w:val="BodyText"/>
      </w:pPr>
      <w:r>
        <w:rPr>
          <w:bCs/>
          <w:b/>
        </w:rPr>
        <w:t xml:space="preserve">Logistical &amp; Administrative Hurdles:</w:t>
      </w:r>
      <w:r>
        <w:t xml:space="preserve"> </w:t>
      </w:r>
      <w:r>
        <w:t xml:space="preserve">Inefficient supply chains, cumbersome procurement processes, and bureaucratic delays further hamper the ability of Laboratory Technicians to perform their duties effectively in Kinshasa's complex urban environment.</w:t>
      </w:r>
    </w:p>
    <w:bookmarkEnd w:id="22"/>
    <w:bookmarkStart w:id="23" w:name="Xdb5173592d5088942917ea5394948c4b2554f72"/>
    <w:p>
      <w:pPr>
        <w:pStyle w:val="Heading2"/>
      </w:pPr>
      <w:r>
        <w:t xml:space="preserve">4. The Ripple Effect: Why Investing in Laboratory Technicians is Non-Negotiable</w:t>
      </w:r>
    </w:p>
    <w:p>
      <w:pPr>
        <w:pStyle w:val="FirstParagraph"/>
      </w:pPr>
      <w:r>
        <w:t xml:space="preserve">The impact of a well-supported Laboratory Technician transcends individual patient care. In DR Congo Kinshasa, where healthcare access is uneven and trust in the system can be fragile:</w:t>
      </w:r>
    </w:p>
    <w:p>
      <w:pPr>
        <w:numPr>
          <w:ilvl w:val="0"/>
          <w:numId w:val="1002"/>
        </w:numPr>
        <w:pStyle w:val="Compact"/>
      </w:pPr>
      <w:r>
        <w:rPr>
          <w:bCs/>
          <w:b/>
        </w:rPr>
        <w:t xml:space="preserve">Preventing Misdiagnosis &amp; Overuse of Antibiotics:</w:t>
      </w:r>
      <w:r>
        <w:t xml:space="preserve"> </w:t>
      </w:r>
      <w:r>
        <w:t xml:space="preserve">Accurate TB and malaria testing prevents unnecessary antibiotic prescriptions, combating antimicrobial resistance (AMR), a growing threat globally and locally.</w:t>
      </w:r>
    </w:p>
    <w:p>
      <w:pPr>
        <w:numPr>
          <w:ilvl w:val="0"/>
          <w:numId w:val="1002"/>
        </w:numPr>
        <w:pStyle w:val="Compact"/>
      </w:pPr>
      <w:r>
        <w:rPr>
          <w:bCs/>
          <w:b/>
        </w:rPr>
        <w:t xml:space="preserve">Building Public Trust in Health Services:</w:t>
      </w:r>
      <w:r>
        <w:t xml:space="preserve"> </w:t>
      </w:r>
      <w:r>
        <w:t xml:space="preserve">Reliable test results from Kinshasa's laboratories are essential for community confidence in treatment programs. Inaccurate results erode trust, deterring patients from seeking care.</w:t>
      </w:r>
    </w:p>
    <w:p>
      <w:pPr>
        <w:numPr>
          <w:ilvl w:val="0"/>
          <w:numId w:val="1002"/>
        </w:numPr>
        <w:pStyle w:val="Compact"/>
      </w:pPr>
      <w:r>
        <w:rPr>
          <w:bCs/>
          <w:b/>
        </w:rPr>
        <w:t xml:space="preserve">Economic Impact:</w:t>
      </w:r>
      <w:r>
        <w:t xml:space="preserve"> </w:t>
      </w:r>
      <w:r>
        <w:t xml:space="preserve">Efficient diagnostics reduce costly hospitalizations and prevent the spread of disease within Kinshasa's densely populated urban neighborhoods, saving significant resources for the strained national health budget.</w:t>
      </w:r>
    </w:p>
    <w:bookmarkEnd w:id="23"/>
    <w:bookmarkStart w:id="24" w:name="X9bed072b8f6a65cc7752f8d482bd2fea3b88bae"/>
    <w:p>
      <w:pPr>
        <w:pStyle w:val="Heading2"/>
      </w:pPr>
      <w:r>
        <w:t xml:space="preserve">5. Recommendations: Forging a Stronger Path Forward</w:t>
      </w:r>
    </w:p>
    <w:p>
      <w:pPr>
        <w:pStyle w:val="FirstParagraph"/>
      </w:pPr>
      <w:r>
        <w:t xml:space="preserve">This dissertation concludes with urgent recommendations targeting DR Congo Kinshasa's leadership and international partners:</w:t>
      </w:r>
    </w:p>
    <w:p>
      <w:pPr>
        <w:numPr>
          <w:ilvl w:val="0"/>
          <w:numId w:val="1003"/>
        </w:numPr>
        <w:pStyle w:val="Compact"/>
      </w:pPr>
      <w:r>
        <w:rPr>
          <w:bCs/>
          <w:b/>
        </w:rPr>
        <w:t xml:space="preserve">Scale Up Training &amp; Recruitment:</w:t>
      </w:r>
      <w:r>
        <w:t xml:space="preserve"> </w:t>
      </w:r>
      <w:r>
        <w:t xml:space="preserve">Invest in formalized, locally-based Laboratory Technician training programs at institutions like the University of Kinshasa, prioritizing hands-on skills relevant to local disease burdens.</w:t>
      </w:r>
    </w:p>
    <w:p>
      <w:pPr>
        <w:numPr>
          <w:ilvl w:val="0"/>
          <w:numId w:val="1003"/>
        </w:numPr>
        <w:pStyle w:val="Compact"/>
      </w:pPr>
      <w:r>
        <w:rPr>
          <w:bCs/>
          <w:b/>
        </w:rPr>
        <w:t xml:space="preserve">Sustainably Address Resource Gaps:</w:t>
      </w:r>
      <w:r>
        <w:t xml:space="preserve"> </w:t>
      </w:r>
      <w:r>
        <w:t xml:space="preserve">Establish predictable funding mechanisms (e.g., through global health initiatives like PEPFAR or Global Fund) specifically for laboratory supplies and equipment maintenance in Kinshasa's key facilities.</w:t>
      </w:r>
    </w:p>
    <w:p>
      <w:pPr>
        <w:numPr>
          <w:ilvl w:val="0"/>
          <w:numId w:val="1003"/>
        </w:numPr>
        <w:pStyle w:val="Compact"/>
      </w:pPr>
      <w:r>
        <w:rPr>
          <w:bCs/>
          <w:b/>
        </w:rPr>
        <w:t xml:space="preserve">Strengthen Infrastructure &amp; Safety:</w:t>
      </w:r>
      <w:r>
        <w:t xml:space="preserve"> </w:t>
      </w:r>
      <w:r>
        <w:t xml:space="preserve">Prioritize building or rehabilitating laboratories with reliable power, cold chain, and appropriate biosafety standards across DR Congo Kinshasa.</w:t>
      </w:r>
    </w:p>
    <w:p>
      <w:pPr>
        <w:numPr>
          <w:ilvl w:val="0"/>
          <w:numId w:val="1003"/>
        </w:numPr>
        <w:pStyle w:val="Compact"/>
      </w:pPr>
      <w:r>
        <w:rPr>
          <w:bCs/>
          <w:b/>
        </w:rPr>
        <w:t xml:space="preserve">Enhance Support Systems:</w:t>
      </w:r>
      <w:r>
        <w:t xml:space="preserve"> </w:t>
      </w:r>
      <w:r>
        <w:t xml:space="preserve">Provide competitive salaries, clear career progression paths, and robust mentorship programs to retain skilled Laboratory Technicians within Kinshasa's healthcare system.</w:t>
      </w:r>
    </w:p>
    <w:bookmarkEnd w:id="24"/>
    <w:bookmarkStart w:id="25" w:name="conclusion"/>
    <w:p>
      <w:pPr>
        <w:pStyle w:val="Heading2"/>
      </w:pPr>
      <w:r>
        <w:t xml:space="preserve">6. Conclusion</w:t>
      </w:r>
    </w:p>
    <w:p>
      <w:pPr>
        <w:pStyle w:val="FirstParagraph"/>
      </w:pPr>
      <w:r>
        <w:t xml:space="preserve">The Laboratory Technician is the silent sentinel of public health in DR Congo Kinshasa. Their expertise transforms raw samples into life-saving information, underpinning every effective response to disease. This dissertation argues that neglecting the development and support of this critical workforce constitutes a profound failure in safeguarding the health of millions residing in Kinshasa and across DR Congo. Investing strategically in Laboratory Technicians – through training, resources, infrastructure, and respect – is not merely an operational necessity; it is a fundamental prerequisite for achieving health equity, building resilient systems capable of managing current challenges like malaria and TB, and effectively containing future pandemics within the heart of Central Africa. The future health security of DR Congo Kinshasa hinges on empowering its Laboratory Technicians today.</w:t>
      </w:r>
    </w:p>
    <w:p>
      <w:pPr>
        <w:pStyle w:val="BodyText"/>
      </w:pPr>
      <w:r>
        <w:rPr>
          <w:iCs/>
          <w:i/>
        </w:rPr>
        <w:t xml:space="preserve">Note: This document serves as a sample academic outline for a dissertation topic focusing on the role of Laboratory Technicians in DR Congo Kinshasa. It synthesizes key issues based on public health literature and reports from organizations like WHO, MSF, and INRB. The actual completion of such a dissertation would require primary field research, data collection within DR Congo Kinshasa healthcare facilities, and rigorous academic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Healthcare Systems of DR Congo Kinshasa</dc:title>
  <dc:creator/>
  <cp:keywords/>
  <dcterms:created xsi:type="dcterms:W3CDTF">2026-07-13T17:13:25Z</dcterms:created>
  <dcterms:modified xsi:type="dcterms:W3CDTF">2026-07-13T17:13:25Z</dcterms:modified>
</cp:coreProperties>
</file>

<file path=docProps/custom.xml><?xml version="1.0" encoding="utf-8"?>
<Properties xmlns="http://schemas.openxmlformats.org/officeDocument/2006/custom-properties" xmlns:vt="http://schemas.openxmlformats.org/officeDocument/2006/docPropsVTypes"/>
</file>