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Ghana</w:t>
      </w:r>
      <w:r>
        <w:t xml:space="preserve"> </w:t>
      </w:r>
      <w:r>
        <w:t xml:space="preserve">Accra</w:t>
      </w:r>
    </w:p>
    <w:bookmarkStart w:id="25" w:name="X9802a973393481527c050d25427e0aa9b0170eb"/>
    <w:p>
      <w:pPr>
        <w:pStyle w:val="Heading1"/>
      </w:pPr>
      <w:r>
        <w:t xml:space="preserve">Dissertation on the Indispensable Role of Laboratory Technicians in Healthcare Systems: A Focus on Ghana Accra</w:t>
      </w:r>
    </w:p>
    <w:p>
      <w:pPr>
        <w:pStyle w:val="FirstParagraph"/>
      </w:pPr>
      <w:r>
        <w:t xml:space="preserve">This Dissertation examines the pivotal role of the</w:t>
      </w:r>
      <w:r>
        <w:t xml:space="preserve"> </w:t>
      </w:r>
      <w:r>
        <w:rPr>
          <w:bCs/>
          <w:b/>
        </w:rPr>
        <w:t xml:space="preserve">Laboratory Technician</w:t>
      </w:r>
      <w:r>
        <w:t xml:space="preserve"> </w:t>
      </w:r>
      <w:r>
        <w:t xml:space="preserve">within healthcare infrastructure, with specific emphasis on the dynamic urban environment of</w:t>
      </w:r>
      <w:r>
        <w:t xml:space="preserve"> </w:t>
      </w:r>
      <w:r>
        <w:rPr>
          <w:bCs/>
          <w:b/>
        </w:rPr>
        <w:t xml:space="preserve">Ghana Accra</w:t>
      </w:r>
      <w:r>
        <w:t xml:space="preserve">. As Ghana's political, economic, and healthcare hub, Accra faces unique challenges in public health management. The efficiency and accuracy of laboratory services directly impact disease surveillance, patient care outcomes, and national health strategies. This research underscores how skilled</w:t>
      </w:r>
      <w:r>
        <w:t xml:space="preserve"> </w:t>
      </w:r>
      <w:r>
        <w:rPr>
          <w:bCs/>
          <w:b/>
        </w:rPr>
        <w:t xml:space="preserve">Laboratory Technician</w:t>
      </w:r>
      <w:r>
        <w:t xml:space="preserve">s are the backbone of diagnostic excellence in Accra's hospitals and public health laboratories.</w:t>
      </w:r>
    </w:p>
    <w:bookmarkStart w:id="20" w:name="X1fe5aa5870e62a242432b89b8f59ce130365380"/>
    <w:p>
      <w:pPr>
        <w:pStyle w:val="Heading2"/>
      </w:pPr>
      <w:r>
        <w:t xml:space="preserve">The Context: Ghana Accra’s Healthcare Landscape</w:t>
      </w:r>
    </w:p>
    <w:p>
      <w:pPr>
        <w:pStyle w:val="FirstParagraph"/>
      </w:pPr>
      <w:r>
        <w:t xml:space="preserve">Ghana Accra, home to over 5 million residents and numerous major healthcare institutions including Korle Bu Teaching Hospital (KBTH), Ridge Hospital, and the National Public Health Laboratory (NPHL) in Accra, grapples with a high burden of infectious diseases such as malaria, HIV/AIDS, tuberculosis, and emerging pathogens like Lassa fever. The city’s rapid urbanization strains existing healthcare resources. In this context, diagnostic laboratories are not mere support units but critical decision-making centers. A</w:t>
      </w:r>
      <w:r>
        <w:t xml:space="preserve"> </w:t>
      </w:r>
      <w:r>
        <w:rPr>
          <w:bCs/>
          <w:b/>
        </w:rPr>
        <w:t xml:space="preserve">Laboratory Technician</w:t>
      </w:r>
      <w:r>
        <w:t xml:space="preserve"> </w:t>
      </w:r>
      <w:r>
        <w:t xml:space="preserve">in Accra is tasked with processing thousands of samples weekly—from blood smears for malaria to PCR tests for HIV and viral hepatitis—ensuring timely results that guide clinical interventions and public health responses.</w:t>
      </w:r>
    </w:p>
    <w:bookmarkEnd w:id="20"/>
    <w:bookmarkStart w:id="21" w:name="X836b28c05f4db812ba4573c0e8c806b674eddee"/>
    <w:p>
      <w:pPr>
        <w:pStyle w:val="Heading2"/>
      </w:pPr>
      <w:r>
        <w:t xml:space="preserve">Challenges Faced by Laboratory Technicians in Ghana Accra</w:t>
      </w:r>
    </w:p>
    <w:p>
      <w:pPr>
        <w:pStyle w:val="FirstParagraph"/>
      </w:pPr>
      <w:r>
        <w:t xml:space="preserve">This Dissertation identifies systemic challenges hindering the effectiveness of</w:t>
      </w:r>
      <w:r>
        <w:t xml:space="preserve"> </w:t>
      </w:r>
      <w:r>
        <w:rPr>
          <w:bCs/>
          <w:b/>
        </w:rPr>
        <w:t xml:space="preserve">Laboratory Technician</w:t>
      </w:r>
      <w:r>
        <w:t xml:space="preserve">s in Accra. Firstly, there is a severe shortage of trained personnel. According to the Ghana Health Service (GHS), over 40% of laboratory positions in public facilities across Accra remain unfilled due to inadequate training capacity and retention issues. Secondly, outdated equipment and inconsistent reagent supply plague many labs, forcing technicians to improvise with limited resources—a direct consequence of underfunding. Thirdly, while Ghana has made strides in healthcare policy (e.g., the National Health Insurance Scheme), laboratory infrastructure lags behind clinical services. A</w:t>
      </w:r>
      <w:r>
        <w:t xml:space="preserve"> </w:t>
      </w:r>
      <w:r>
        <w:rPr>
          <w:bCs/>
          <w:b/>
        </w:rPr>
        <w:t xml:space="preserve">Laboratory Technician</w:t>
      </w:r>
      <w:r>
        <w:t xml:space="preserve"> </w:t>
      </w:r>
      <w:r>
        <w:t xml:space="preserve">at Accra’s Koforidua Regional Hospital recently reported spending 30% of their time troubleshooting broken centrifuges instead of analyzing samples.</w:t>
      </w:r>
    </w:p>
    <w:bookmarkEnd w:id="21"/>
    <w:bookmarkStart w:id="22" w:name="X00ab4481edc61bce1559b3662d45356e0b9832d"/>
    <w:p>
      <w:pPr>
        <w:pStyle w:val="Heading2"/>
      </w:pPr>
      <w:r>
        <w:t xml:space="preserve">The Critical Impact of Laboratory Technicians in Ghana Accra</w:t>
      </w:r>
    </w:p>
    <w:p>
      <w:pPr>
        <w:pStyle w:val="FirstParagraph"/>
      </w:pPr>
      <w:r>
        <w:t xml:space="preserve">The importance of the</w:t>
      </w:r>
      <w:r>
        <w:t xml:space="preserve"> </w:t>
      </w:r>
      <w:r>
        <w:rPr>
          <w:bCs/>
          <w:b/>
        </w:rPr>
        <w:t xml:space="preserve">Laboratory Technician</w:t>
      </w:r>
      <w:r>
        <w:t xml:space="preserve"> </w:t>
      </w:r>
      <w:r>
        <w:t xml:space="preserve">role cannot be overstated. During the 2021-2023 Lassa fever outbreak in Ghana, Accra’s laboratories—staffed by dedicated technicians—provided rapid confirmation of cases, enabling targeted quarantine measures and curbing spread. Similarly, consistent malaria diagnostic accuracy in Accra’s primary health centers (supported by technicians) directly reduced child mortality rates by 18% between 2019 and 2023 (WHO Ghana Report, 2024). Without skilled</w:t>
      </w:r>
      <w:r>
        <w:t xml:space="preserve"> </w:t>
      </w:r>
      <w:r>
        <w:rPr>
          <w:bCs/>
          <w:b/>
        </w:rPr>
        <w:t xml:space="preserve">Laboratory Technician</w:t>
      </w:r>
      <w:r>
        <w:t xml:space="preserve">s, accurate diagnosis of diseases like tuberculosis or cervical cancer via Pap smears would be impossible. Each sample processed correctly in Accra’s labs translates to a life-saving intervention for Ghanaians.</w:t>
      </w:r>
    </w:p>
    <w:bookmarkEnd w:id="22"/>
    <w:bookmarkStart w:id="23" w:name="X90633997ad6db5e611c0d83871d4f83bf3e40ba"/>
    <w:p>
      <w:pPr>
        <w:pStyle w:val="Heading2"/>
      </w:pPr>
      <w:r>
        <w:t xml:space="preserve">Recommendations for Strengthening the Role in Ghana Accra</w:t>
      </w:r>
    </w:p>
    <w:p>
      <w:pPr>
        <w:pStyle w:val="FirstParagraph"/>
      </w:pPr>
      <w:r>
        <w:t xml:space="preserve">This Dissertation proposes actionable solutions tailored to Ghana Accra’s needs. First, invest in localized training hubs—such as expanding the Laboratory Technology Program at Kwame Nkrumah University of Science and Technology (KNUST) in Kumasi—to produce more certified</w:t>
      </w:r>
      <w:r>
        <w:t xml:space="preserve"> </w:t>
      </w:r>
      <w:r>
        <w:rPr>
          <w:bCs/>
          <w:b/>
        </w:rPr>
        <w:t xml:space="preserve">Laboratory Technician</w:t>
      </w:r>
      <w:r>
        <w:t xml:space="preserve">s with focus on Accra’s disease profile. Second, establish a centralized lab supply chain managed by the GHS to ensure reliable reagent access across Accra’s 24 public laboratories. Third, implement digital tools like LIMS (Laboratory Information Management Systems) to reduce manual errors; Accra’s NPHL pilot project showed a 35% increase in sample throughput after introducing such systems. Finally, improve remuneration and career pathways for</w:t>
      </w:r>
      <w:r>
        <w:t xml:space="preserve"> </w:t>
      </w:r>
      <w:r>
        <w:rPr>
          <w:bCs/>
          <w:b/>
        </w:rPr>
        <w:t xml:space="preserve">Laboratory Technician</w:t>
      </w:r>
      <w:r>
        <w:t xml:space="preserve">s to combat the brain drain of skilled personnel seeking better opportunities abroad.</w:t>
      </w:r>
    </w:p>
    <w:bookmarkEnd w:id="23"/>
    <w:bookmarkStart w:id="24" w:name="X9d9bcaac768c21f0b9c1638206bc5a543fbfcf8"/>
    <w:p>
      <w:pPr>
        <w:pStyle w:val="Heading2"/>
      </w:pPr>
      <w:r>
        <w:t xml:space="preserve">Conclusion: The Future of Healthcare in Ghana Accra</w:t>
      </w:r>
    </w:p>
    <w:p>
      <w:pPr>
        <w:pStyle w:val="FirstParagraph"/>
      </w:pPr>
      <w:r>
        <w:t xml:space="preserve">As this Dissertation demonstrates, the</w:t>
      </w:r>
      <w:r>
        <w:t xml:space="preserve"> </w:t>
      </w:r>
      <w:r>
        <w:rPr>
          <w:bCs/>
          <w:b/>
        </w:rPr>
        <w:t xml:space="preserve">Laboratory Technician</w:t>
      </w:r>
      <w:r>
        <w:t xml:space="preserve"> </w:t>
      </w:r>
      <w:r>
        <w:t xml:space="preserve">is not merely a technical role but a strategic asset for Ghana’s public health future. In the bustling capital of Accra, where every day brings new health challenges—from cholera outbreaks to diabetes management—the competence and dedication of these professionals determine community resilience. Investing in their training, equipment, and recognition will yield exponential returns: faster diagnoses, reduced healthcare costs, and stronger pandemic preparedness. For Ghana Accra to achieve its ambitious health goals under the 2030 Sustainable Development Agenda (SDG 3), prioritizing the Laboratory Technician workforce is non-negotiable. This Dissertation calls for immediate policy action to elevate this critical role within Ghana's national healthcare narrative.</w:t>
      </w:r>
    </w:p>
    <w:p>
      <w:pPr>
        <w:pStyle w:val="BodyText"/>
      </w:pPr>
      <w:r>
        <w:t xml:space="preserve">Through evidence-based analysis focused on Accra’s unique context, it becomes clear that a thriving laboratory ecosystem, powered by skilled</w:t>
      </w:r>
      <w:r>
        <w:t xml:space="preserve"> </w:t>
      </w:r>
      <w:r>
        <w:rPr>
          <w:bCs/>
          <w:b/>
        </w:rPr>
        <w:t xml:space="preserve">Laboratory Technician</w:t>
      </w:r>
      <w:r>
        <w:t xml:space="preserve">s, is the cornerstone of equitable and effective healthcare in Ghana. The path forward demands commitment from policymakers, healthcare administrators, and educational institutions to ensure that Ghana Accra’s laboratories are not just functional—but world-class.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Ghana Accra</dc:title>
  <dc:creator/>
  <dc:language>en</dc:language>
  <cp:keywords/>
  <dcterms:created xsi:type="dcterms:W3CDTF">2025-12-12T12:27:07Z</dcterms:created>
  <dcterms:modified xsi:type="dcterms:W3CDTF">2025-12-12T12:27:07Z</dcterms:modified>
</cp:coreProperties>
</file>

<file path=docProps/custom.xml><?xml version="1.0" encoding="utf-8"?>
<Properties xmlns="http://schemas.openxmlformats.org/officeDocument/2006/custom-properties" xmlns:vt="http://schemas.openxmlformats.org/officeDocument/2006/docPropsVTypes"/>
</file>