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Israel</w:t>
      </w:r>
      <w:r>
        <w:t xml:space="preserve"> </w:t>
      </w:r>
      <w:r>
        <w:t xml:space="preserve">Jerusalem</w:t>
      </w:r>
    </w:p>
    <w:bookmarkStart w:id="26" w:name="X90024fa680962fff3a1abcc840a0f68d08c1d5e"/>
    <w:p>
      <w:pPr>
        <w:pStyle w:val="Heading1"/>
      </w:pPr>
      <w:r>
        <w:t xml:space="preserve">Dissertation: The Vital Contribution of the Laboratory Technician in the Healthcare and Research Ecosystem of Israel Jerusalem</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Laboratory Technician</w:t>
      </w:r>
      <w:r>
        <w:t xml:space="preserve"> </w:t>
      </w:r>
      <w:r>
        <w:t xml:space="preserve">within the specific context of healthcare, research, and industrial laboratories operating in</w:t>
      </w:r>
      <w:r>
        <w:t xml:space="preserve"> </w:t>
      </w:r>
      <w:r>
        <w:rPr>
          <w:bCs/>
          <w:b/>
        </w:rPr>
        <w:t xml:space="preserve">Israel Jerusalem</w:t>
      </w:r>
      <w:r>
        <w:t xml:space="preserve">. Focusing on the unique demands, regulatory environment, and professional landscape of this historic city as a hub for medical science in Israel, it argues that skilled Laboratory Technicians are not merely support staff but pivotal contributors to public health outcomes, scientific advancement, and economic development. The study synthesizes data from key institutions in</w:t>
      </w:r>
      <w:r>
        <w:t xml:space="preserve"> </w:t>
      </w:r>
      <w:r>
        <w:rPr>
          <w:bCs/>
          <w:b/>
        </w:rPr>
        <w:t xml:space="preserve">Israel Jerusalem</w:t>
      </w:r>
      <w:r>
        <w:t xml:space="preserve">, including major hospitals (Hadassah Medical Center, Shaare Zedek Medical Center), academic research centers (Hebrew University of Jerusalem, Hebrew University-Hadassah School of Medicine), and biotechnology firms. Findings underscore the technician's centrality to diagnostic accuracy, laboratory efficiency, and the city's reputation as a leader in biomedical innovation within</w:t>
      </w:r>
      <w:r>
        <w:t xml:space="preserve"> </w:t>
      </w:r>
      <w:r>
        <w:rPr>
          <w:bCs/>
          <w:b/>
        </w:rPr>
        <w:t xml:space="preserve">Israel Jerusalem</w:t>
      </w:r>
      <w:r>
        <w:t xml:space="preserve">.</w:t>
      </w:r>
    </w:p>
    <w:bookmarkStart w:id="20" w:name="Xddb882799899acf43faf6bc96573204c3515a2f"/>
    <w:p>
      <w:pPr>
        <w:pStyle w:val="Heading2"/>
      </w:pPr>
      <w:r>
        <w:t xml:space="preserve">Introduction: Setting the Stage in Israel Jerusalem</w:t>
      </w:r>
    </w:p>
    <w:p>
      <w:pPr>
        <w:pStyle w:val="FirstParagraph"/>
      </w:pPr>
      <w:r>
        <w:rPr>
          <w:bCs/>
          <w:b/>
        </w:rPr>
        <w:t xml:space="preserve">Israel Jerusalem</w:t>
      </w:r>
      <w:r>
        <w:t xml:space="preserve">, as a global crossroads of culture and science, hosts some of the most prestigious medical and research institutions on the planet. Within this dynamic environment, the Laboratory Technician serves as an operational cornerstone. This dissertation positions itself within the vital discourse on healthcare infrastructure in</w:t>
      </w:r>
      <w:r>
        <w:t xml:space="preserve"> </w:t>
      </w:r>
      <w:r>
        <w:rPr>
          <w:bCs/>
          <w:b/>
        </w:rPr>
        <w:t xml:space="preserve">Israel Jerusalem</w:t>
      </w:r>
      <w:r>
        <w:t xml:space="preserve">, arguing that understanding and optimizing the role of the Laboratory Technician is paramount for sustaining excellence. The city's unique challenges – from managing diverse patient populations to maintaining cutting-edge research facilities amidst a vibrant academic community – place extraordinary demands on laboratory services, making the skilled technician indispensable.</w:t>
      </w:r>
    </w:p>
    <w:bookmarkEnd w:id="20"/>
    <w:bookmarkStart w:id="21" w:name="X5c6e8a6831eb91dc89c5d974ce5e82bd9e1f689"/>
    <w:p>
      <w:pPr>
        <w:pStyle w:val="Heading2"/>
      </w:pPr>
      <w:r>
        <w:t xml:space="preserve">Defining the Role: Beyond Basic Procedures</w:t>
      </w:r>
    </w:p>
    <w:p>
      <w:pPr>
        <w:pStyle w:val="FirstParagraph"/>
      </w:pPr>
      <w:r>
        <w:t xml:space="preserve">The modern Laboratory Technician in</w:t>
      </w:r>
      <w:r>
        <w:t xml:space="preserve"> </w:t>
      </w:r>
      <w:r>
        <w:rPr>
          <w:bCs/>
          <w:b/>
        </w:rPr>
        <w:t xml:space="preserve">Israel Jerusalem</w:t>
      </w:r>
      <w:r>
        <w:t xml:space="preserve"> </w:t>
      </w:r>
      <w:r>
        <w:t xml:space="preserve">is far more than a routine tester. Operating within the strict regulatory framework of Israel's Ministry of Health (MOH) and international standards like ISO 15189, their responsibilities are multifaceted. In the bustling laboratories of Hadassah on Mount Scopus or Ichilov Hospital in Tel Aviv (serving Jerusalem's wider area), technicians perform complex diagnostic tests (molecular diagnostics, histopathology, hematology), meticulously manage critical reagent supplies and equipment calibration, ensure stringent quality control protocols are followed, and often engage in data analysis. Their work directly impacts patient diagnosis timelines at the Shalva Center or the Jerusalem Mental Health Center. The precision required is absolute; a single error in blood typing at Shaare Zedek can have life-or-death consequences for a patient awaiting emergency surgery.</w:t>
      </w:r>
    </w:p>
    <w:bookmarkEnd w:id="21"/>
    <w:bookmarkStart w:id="22" w:name="X926b96e43e81620fb125a507bbbbdd5b36d42c3"/>
    <w:p>
      <w:pPr>
        <w:pStyle w:val="Heading2"/>
      </w:pPr>
      <w:r>
        <w:t xml:space="preserve">Israel Jerusalem: A Crucible for Laboratory Excellence</w:t>
      </w:r>
    </w:p>
    <w:p>
      <w:pPr>
        <w:pStyle w:val="FirstParagraph"/>
      </w:pPr>
      <w:r>
        <w:rPr>
          <w:bCs/>
          <w:b/>
        </w:rPr>
        <w:t xml:space="preserve">Israel Jerusalem</w:t>
      </w:r>
      <w:r>
        <w:t xml:space="preserve"> </w:t>
      </w:r>
      <w:r>
        <w:t xml:space="preserve">presents distinct professional imperatives for the Laboratory Technician. The city's dense population, significant international patient flow (e.g., to the American International Hospital), and status as a major research hub create high-volume, high-stakes environments. Technicians must navigate:</w:t>
      </w:r>
    </w:p>
    <w:p>
      <w:pPr>
        <w:numPr>
          <w:ilvl w:val="0"/>
          <w:numId w:val="1001"/>
        </w:numPr>
        <w:pStyle w:val="Compact"/>
      </w:pPr>
      <w:r>
        <w:rPr>
          <w:bCs/>
          <w:b/>
        </w:rPr>
        <w:t xml:space="preserve">Cultural &amp; Linguistic Diversity:</w:t>
      </w:r>
      <w:r>
        <w:t xml:space="preserve"> </w:t>
      </w:r>
      <w:r>
        <w:t xml:space="preserve">Communicating effectively with patients and colleagues from varied backgrounds common in Jerusalem's healthcare settings.</w:t>
      </w:r>
    </w:p>
    <w:p>
      <w:pPr>
        <w:numPr>
          <w:ilvl w:val="0"/>
          <w:numId w:val="1001"/>
        </w:numPr>
        <w:pStyle w:val="Compact"/>
      </w:pPr>
      <w:r>
        <w:rPr>
          <w:bCs/>
          <w:b/>
        </w:rPr>
        <w:t xml:space="preserve">Regulatory Complexity:</w:t>
      </w:r>
      <w:r>
        <w:t xml:space="preserve"> </w:t>
      </w:r>
      <w:r>
        <w:t xml:space="preserve">Adherence to both Israeli MOH directives and international accreditation standards, often requiring additional documentation for research collaborations (e.g., with the Weizmann Institute of Science, also in Israel Jerusalem).</w:t>
      </w:r>
    </w:p>
    <w:p>
      <w:pPr>
        <w:numPr>
          <w:ilvl w:val="0"/>
          <w:numId w:val="1001"/>
        </w:numPr>
        <w:pStyle w:val="Compact"/>
      </w:pPr>
      <w:r>
        <w:rPr>
          <w:bCs/>
          <w:b/>
        </w:rPr>
        <w:t xml:space="preserve">Technological Integration:</w:t>
      </w:r>
      <w:r>
        <w:t xml:space="preserve"> </w:t>
      </w:r>
      <w:r>
        <w:t xml:space="preserve">Proficiency in rapidly evolving platforms like next-generation sequencing (NGS) labs at the Hebrew University's Faculty of Medicine, which are vital for cancer research projects based in Jerusalem.</w:t>
      </w:r>
    </w:p>
    <w:bookmarkEnd w:id="22"/>
    <w:bookmarkStart w:id="23" w:name="the-impact-on-public-health-and-research"/>
    <w:p>
      <w:pPr>
        <w:pStyle w:val="Heading2"/>
      </w:pPr>
      <w:r>
        <w:t xml:space="preserve">The Impact on Public Health and Research</w:t>
      </w:r>
    </w:p>
    <w:p>
      <w:pPr>
        <w:pStyle w:val="FirstParagraph"/>
      </w:pPr>
      <w:r>
        <w:t xml:space="preserve">The contribution of the Laboratory Technician extends directly into public health initiatives within</w:t>
      </w:r>
      <w:r>
        <w:t xml:space="preserve"> </w:t>
      </w:r>
      <w:r>
        <w:rPr>
          <w:bCs/>
          <w:b/>
        </w:rPr>
        <w:t xml:space="preserve">Israel Jerusalem</w:t>
      </w:r>
      <w:r>
        <w:t xml:space="preserve">. During the height of the pandemic, technicians at laboratories affiliated with Hadassah and the Israel Ministry of Health in Jerusalem were instrumental in processing vast numbers of PCR tests daily, providing real-time data crucial for city-wide response strategies. Similarly, their meticulous work supports groundbreaking research: technicians at the Maccabi Healthcare Services' R&amp;D lab in Jerusalem contribute to clinical trials for novel therapeutics developed locally. The accuracy and timeliness they provide are foundational to reliable epidemiological studies conducted by the Ministry of Health's Jerusalem branch and academic partnerships like those between Hebrew University and Hadassah.</w:t>
      </w:r>
    </w:p>
    <w:bookmarkEnd w:id="23"/>
    <w:bookmarkStart w:id="24" w:name="professional-development-and-challenges"/>
    <w:p>
      <w:pPr>
        <w:pStyle w:val="Heading2"/>
      </w:pPr>
      <w:r>
        <w:t xml:space="preserve">Professional Development and Challenges</w:t>
      </w:r>
    </w:p>
    <w:p>
      <w:pPr>
        <w:pStyle w:val="FirstParagraph"/>
      </w:pPr>
      <w:r>
        <w:t xml:space="preserve">Building a pipeline of skilled Laboratory Technicians in</w:t>
      </w:r>
      <w:r>
        <w:t xml:space="preserve"> </w:t>
      </w:r>
      <w:r>
        <w:rPr>
          <w:bCs/>
          <w:b/>
        </w:rPr>
        <w:t xml:space="preserve">Israel Jerusalem</w:t>
      </w:r>
      <w:r>
        <w:t xml:space="preserve"> </w:t>
      </w:r>
      <w:r>
        <w:t xml:space="preserve">faces challenges. There is a need for enhanced, locally relevant training programs that integrate the specific demands of Jerusalem's institutions (e.g., courses on handling samples from diverse ethnic populations common in the city). Professional development opportunities within the city are growing, with workshops hosted by the Israel Association for Medical Laboratory Sciences and academic centers in</w:t>
      </w:r>
      <w:r>
        <w:t xml:space="preserve"> </w:t>
      </w:r>
      <w:r>
        <w:rPr>
          <w:bCs/>
          <w:b/>
        </w:rPr>
        <w:t xml:space="preserve">Israel Jerusalem</w:t>
      </w:r>
      <w:r>
        <w:t xml:space="preserve">. However, competition for highly skilled technicians remains strong, particularly in specialized areas like genetic testing and immunohistochemistry. Retaining talent requires competitive compensation structures and clear career progression paths within institutions like the Jerusalem Biotechnology Park or major hospital systems.</w:t>
      </w:r>
    </w:p>
    <w:bookmarkEnd w:id="24"/>
    <w:bookmarkStart w:id="25" w:name="Xcaf725bee9f9c3e27915db41d5de8231df0729d"/>
    <w:p>
      <w:pPr>
        <w:pStyle w:val="Heading2"/>
      </w:pPr>
      <w:r>
        <w:t xml:space="preserve">Conclusion: The Unseen Pillar of Israel Jerusalem's Scientific Identity</w:t>
      </w:r>
    </w:p>
    <w:p>
      <w:pPr>
        <w:pStyle w:val="FirstParagraph"/>
      </w:pPr>
      <w:r>
        <w:t xml:space="preserve">This dissertation has established that the Laboratory Technician is not a peripheral figure but a central, irreplaceable pillar within the complex ecosystem of healthcare and scientific research in</w:t>
      </w:r>
      <w:r>
        <w:t xml:space="preserve"> </w:t>
      </w:r>
      <w:r>
        <w:rPr>
          <w:bCs/>
          <w:b/>
        </w:rPr>
        <w:t xml:space="preserve">Israel Jerusalem</w:t>
      </w:r>
      <w:r>
        <w:t xml:space="preserve">. Their expertise directly impacts patient care at every major hospital, underpins the validity of cutting-edge research conducted on Mount Scopus and throughout the city, and contributes significantly to Israel's reputation as a global leader in biomedical science. The unique context of</w:t>
      </w:r>
      <w:r>
        <w:t xml:space="preserve"> </w:t>
      </w:r>
      <w:r>
        <w:rPr>
          <w:bCs/>
          <w:b/>
        </w:rPr>
        <w:t xml:space="preserve">Israel Jerusalem</w:t>
      </w:r>
      <w:r>
        <w:t xml:space="preserve"> </w:t>
      </w:r>
      <w:r>
        <w:t xml:space="preserve">– with its blend of ancient history, modern innovation, cultural diversity, and high-stakes healthcare demands – necessitates an even higher level of skill and adaptability from Laboratory Technicians. Investing in their recruitment, training, recognition, and professional advancement is not merely beneficial; it is essential for maintaining the operational excellence of Israel's most vital medical laboratories located within Jerusalem. Future research should focus on longitudinal studies tracking the impact of specific technician training interventions on diagnostic accuracy and patient outcomes across</w:t>
      </w:r>
      <w:r>
        <w:t xml:space="preserve"> </w:t>
      </w:r>
      <w:r>
        <w:rPr>
          <w:bCs/>
          <w:b/>
        </w:rPr>
        <w:t xml:space="preserve">Israel Jerusalem</w:t>
      </w:r>
      <w:r>
        <w:t xml:space="preserve">'s diverse healthcare network. The continued success of</w:t>
      </w:r>
      <w:r>
        <w:t xml:space="preserve"> </w:t>
      </w:r>
      <w:r>
        <w:rPr>
          <w:bCs/>
          <w:b/>
        </w:rPr>
        <w:t xml:space="preserve">Israel Jerusalem</w:t>
      </w:r>
      <w:r>
        <w:t xml:space="preserve"> </w:t>
      </w:r>
      <w:r>
        <w:t xml:space="preserve">as a global science hub is intrinsically linked to the well-being and professionalism of its Laboratory Technicians.</w:t>
      </w:r>
    </w:p>
    <w:p>
      <w:pPr>
        <w:pStyle w:val="BodyText"/>
      </w:pPr>
      <w:r>
        <w:rPr>
          <w:iCs/>
          <w:i/>
        </w:rPr>
        <w:t xml:space="preserve">This dissertation provides a focused analysis specific to the context of Israel Jerusalem, highlighting the critical role of the Laboratory Technician within this unique city. It serves as a call for greater recognition and strategic investment in this vital healthcare workforce segment.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Laboratory Technician in Israel Jerusalem</dc:title>
  <dc:creator/>
  <dc:language>en</dc:language>
  <cp:keywords/>
  <dcterms:created xsi:type="dcterms:W3CDTF">2026-07-16T02:58:51Z</dcterms:created>
  <dcterms:modified xsi:type="dcterms:W3CDTF">2026-07-16T02:58:51Z</dcterms:modified>
</cp:coreProperties>
</file>

<file path=docProps/custom.xml><?xml version="1.0" encoding="utf-8"?>
<Properties xmlns="http://schemas.openxmlformats.org/officeDocument/2006/custom-properties" xmlns:vt="http://schemas.openxmlformats.org/officeDocument/2006/docPropsVTypes"/>
</file>