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7" w:name="X8a192818d89723cf4c9bf16a9212cc93fa5606b"/>
    <w:p>
      <w:pPr>
        <w:pStyle w:val="Heading1"/>
      </w:pPr>
      <w:r>
        <w:t xml:space="preserve">The Evolving Role of the Librarian in the Israel Jerusalem Academic and Community Landscape</w:t>
      </w:r>
    </w:p>
    <w:bookmarkStart w:id="20" w:name="abstract"/>
    <w:p>
      <w:pPr>
        <w:pStyle w:val="Heading2"/>
      </w:pPr>
      <w:r>
        <w:t xml:space="preserve">Abstract</w:t>
      </w:r>
    </w:p>
    <w:p>
      <w:pPr>
        <w:pStyle w:val="FirstParagraph"/>
      </w:pPr>
      <w:r>
        <w:t xml:space="preserve">This Dissertation examines the multifaceted responsibilities, challenges, and transformative potential of the Librarian within the unique socio-cultural and academic environment of Jerusalem, Israel. Moving beyond traditional custodianship of collections, this research argues that contemporary Librarians in Israel Jerusalem serve as indispensable community anchors, cultural mediators, and digital innovators. Through qualitative analysis of key institutions including the National Library of Israel and Hebrew University's libraries, coupled with interviews with librarians across diverse settings (academic, public, special), this study demonstrates how the Librarian's role has dynamically adapted to address Jerusalem's complex identity as a city of converging civilizations. The findings underscore that effective librarianship in this context necessitates deep cultural sensitivity, technological agility, and an unwavering commitment to fostering inclusive access to knowledge amidst geopolitical realities. This Dissertation contributes significantly to the field of library science by providing a contextualized framework for understanding the Librarian's critical function within Israel Jerusalem.</w:t>
      </w:r>
    </w:p>
    <w:bookmarkEnd w:id="20"/>
    <w:bookmarkStart w:id="21" w:name="X3afc452805346ffc3d768ca27c2a39959fa58e3"/>
    <w:p>
      <w:pPr>
        <w:pStyle w:val="Heading2"/>
      </w:pPr>
      <w:r>
        <w:t xml:space="preserve">1. Introduction: Jerusalem as the Crucible of Knowledge</w:t>
      </w:r>
    </w:p>
    <w:p>
      <w:pPr>
        <w:pStyle w:val="FirstParagraph"/>
      </w:pPr>
      <w:r>
        <w:t xml:space="preserve">Jerusalem, revered as a spiritual and historical epicenter for Judaism, Christianity, and Islam, presents an unparalleled setting for librarianship. As the capital city of Israel and home to institutions like the National Library of Israel (NLI), Hebrew University Library, and numerous municipal public libraries serving a diverse population (Jewish Israeli, Arab-Israeli, international scholars), Jerusalem demands a Librarian who operates beyond conventional boundaries. This Dissertation contends that the role of the Librarian in Israel Jerusalem is fundamentally shaped by this city's unique position – not merely as a geographical location, but as an active participant in constructing narratives of shared heritage and future possibilities. The Librarian here is not just managing books; they are actively engaged in navigating the intricate tapestry of Jerusalem's past, present, and potential future through information services.</w:t>
      </w:r>
    </w:p>
    <w:bookmarkEnd w:id="21"/>
    <w:bookmarkStart w:id="22" w:name="X5b2835e424339d84794ca348685c4f64135fd39"/>
    <w:p>
      <w:pPr>
        <w:pStyle w:val="Heading2"/>
      </w:pPr>
      <w:r>
        <w:t xml:space="preserve">2. Beyond the Stacks: The Modern Librarian's Mandate</w:t>
      </w:r>
    </w:p>
    <w:p>
      <w:pPr>
        <w:pStyle w:val="FirstParagraph"/>
      </w:pPr>
      <w:r>
        <w:t xml:space="preserve">The traditional image of the Librarian as a quiet custodian is obsolete within Israel Jerusalem. This Dissertation identifies several critical dimensions of the contemporary role:</w:t>
      </w:r>
    </w:p>
    <w:p>
      <w:pPr>
        <w:numPr>
          <w:ilvl w:val="0"/>
          <w:numId w:val="1001"/>
        </w:numPr>
        <w:pStyle w:val="Compact"/>
      </w:pPr>
      <w:r>
        <w:rPr>
          <w:bCs/>
          <w:b/>
        </w:rPr>
        <w:t xml:space="preserve">Cultural Mediator &amp; Bridge-Builder:</w:t>
      </w:r>
      <w:r>
        <w:t xml:space="preserve"> </w:t>
      </w:r>
      <w:r>
        <w:t xml:space="preserve">In a city with deep religious and ethnic divisions, Librarians actively create neutral public spaces (like the NLI's public reading rooms or community branches in East Jerusalem) where diverse groups access resources together. They curate collections reflecting Jerusalem's multi-layered history and facilitate programs promoting intercultural dialogue.</w:t>
      </w:r>
    </w:p>
    <w:p>
      <w:pPr>
        <w:numPr>
          <w:ilvl w:val="0"/>
          <w:numId w:val="1001"/>
        </w:numPr>
        <w:pStyle w:val="Compact"/>
      </w:pPr>
      <w:r>
        <w:rPr>
          <w:bCs/>
          <w:b/>
        </w:rPr>
        <w:t xml:space="preserve">Digital Pioneer &amp; Access Advocate:</w:t>
      </w:r>
      <w:r>
        <w:t xml:space="preserve"> </w:t>
      </w:r>
      <w:r>
        <w:t xml:space="preserve">Facing challenges like varying internet access and digital literacy, Librarians in Israel Jerusalem lead initiatives to digitize rare Hebrew manuscripts (e.g., NLI's extensive archives), provide free public computer access, and develop multilingual online resources. This ensures knowledge isn't confined by geography or socio-economic status within the city.</w:t>
      </w:r>
    </w:p>
    <w:p>
      <w:pPr>
        <w:numPr>
          <w:ilvl w:val="0"/>
          <w:numId w:val="1001"/>
        </w:numPr>
        <w:pStyle w:val="Compact"/>
      </w:pPr>
      <w:r>
        <w:rPr>
          <w:bCs/>
          <w:b/>
        </w:rPr>
        <w:t xml:space="preserve">Academic Catalyst &amp; Research Partner:</w:t>
      </w:r>
      <w:r>
        <w:t xml:space="preserve"> </w:t>
      </w:r>
      <w:r>
        <w:t xml:space="preserve">Within institutions like the Hebrew University Library, Librarians collaborate intimately with scholars across disciplines (History, Theology, Archaeology) working on Jerusalem-centric research. They provide specialized reference services, manage digital repositories of local studies, and guide researchers through complex archives.</w:t>
      </w:r>
    </w:p>
    <w:p>
      <w:pPr>
        <w:numPr>
          <w:ilvl w:val="0"/>
          <w:numId w:val="1001"/>
        </w:numPr>
        <w:pStyle w:val="Compact"/>
      </w:pPr>
      <w:r>
        <w:rPr>
          <w:bCs/>
          <w:b/>
        </w:rPr>
        <w:t xml:space="preserve">Community Information Hub:</w:t>
      </w:r>
      <w:r>
        <w:t xml:space="preserve"> </w:t>
      </w:r>
      <w:r>
        <w:t xml:space="preserve">Public libraries throughout Jerusalem function as vital community centers, offering language classes for immigrants (a significant demographic in Israel), job search assistance, children's programs that reflect the city's diversity, and emergency information services during crises.</w:t>
      </w:r>
    </w:p>
    <w:bookmarkEnd w:id="22"/>
    <w:bookmarkStart w:id="23" w:name="Xcdcc2dbc3174ca40a641849c730a666b61fe858"/>
    <w:p>
      <w:pPr>
        <w:pStyle w:val="Heading2"/>
      </w:pPr>
      <w:r>
        <w:t xml:space="preserve">3. Challenges: Navigating Complexity in Israel Jerusalem</w:t>
      </w:r>
    </w:p>
    <w:p>
      <w:pPr>
        <w:pStyle w:val="FirstParagraph"/>
      </w:pPr>
      <w:r>
        <w:t xml:space="preserve">This Dissertation acknowledges significant challenges inherent to the Librarian's work in this context:</w:t>
      </w:r>
    </w:p>
    <w:p>
      <w:pPr>
        <w:numPr>
          <w:ilvl w:val="0"/>
          <w:numId w:val="1002"/>
        </w:numPr>
        <w:pStyle w:val="Compact"/>
      </w:pPr>
      <w:r>
        <w:rPr>
          <w:bCs/>
          <w:b/>
        </w:rPr>
        <w:t xml:space="preserve">Resource Constraints &amp; Geopolitical Sensitivities:</w:t>
      </w:r>
      <w:r>
        <w:t xml:space="preserve"> </w:t>
      </w:r>
      <w:r>
        <w:t xml:space="preserve">Operating within a city with complex political realities requires Librarians to navigate funding limitations, physical access barriers between sectors of the city, and heightened sensitivity around collections and programming that might be perceived as favoring one community over another.</w:t>
      </w:r>
    </w:p>
    <w:p>
      <w:pPr>
        <w:numPr>
          <w:ilvl w:val="0"/>
          <w:numId w:val="1002"/>
        </w:numPr>
        <w:pStyle w:val="Compact"/>
      </w:pPr>
      <w:r>
        <w:rPr>
          <w:bCs/>
          <w:b/>
        </w:rPr>
        <w:t xml:space="preserve">Cultural Competency Imperative:</w:t>
      </w:r>
      <w:r>
        <w:t xml:space="preserve"> </w:t>
      </w:r>
      <w:r>
        <w:t xml:space="preserve">Effectively serving a population encompassing ultra-Orthodox Jews, secular Israelis, Palestinian citizens of Israel, Arab residents from East Jerusalem, and international communities necessitates profound cultural humility and continuous learning on the part of the Librarian.</w:t>
      </w:r>
    </w:p>
    <w:p>
      <w:pPr>
        <w:numPr>
          <w:ilvl w:val="0"/>
          <w:numId w:val="1002"/>
        </w:numPr>
        <w:pStyle w:val="Compact"/>
      </w:pPr>
      <w:r>
        <w:rPr>
          <w:bCs/>
          <w:b/>
        </w:rPr>
        <w:t xml:space="preserve">Preservation &amp; Digital Transition:</w:t>
      </w:r>
      <w:r>
        <w:t xml:space="preserve"> </w:t>
      </w:r>
      <w:r>
        <w:t xml:space="preserve">Balancing the urgent need to preserve fragile historical materials related to Jerusalem's contested past with the necessity of moving towards accessible digital formats presents a constant tension requiring specialized skills and resources.</w:t>
      </w:r>
    </w:p>
    <w:bookmarkEnd w:id="23"/>
    <w:bookmarkStart w:id="24" w:name="X4d963e81873215eb2b61f8027960b705f1ae891"/>
    <w:p>
      <w:pPr>
        <w:pStyle w:val="Heading2"/>
      </w:pPr>
      <w:r>
        <w:t xml:space="preserve">4. The Dissertation's Contribution: A Framework for Contextual Librarianship</w:t>
      </w:r>
    </w:p>
    <w:p>
      <w:pPr>
        <w:pStyle w:val="FirstParagraph"/>
      </w:pPr>
      <w:r>
        <w:t xml:space="preserve">This research offers a significant contribution by proposing the concept of "Contextualized Librarianship" specifically for Jerusalem, Israel. This framework emphasizes that effective practice must be deeply rooted in understanding the city's unique identity, history, and current dynamics. It moves beyond generic library science models to provide actionable strategies for Librarians operating within similar complex urban environments globally. The Dissertation argues that the Librarian in Israel Jerusalem is not merely a service provider but a key agent in fostering civic discourse and mutual understanding through equitable access to information – an essential function for any healthy society, particularly one as historically charged as Jerusalem.</w:t>
      </w:r>
    </w:p>
    <w:bookmarkEnd w:id="24"/>
    <w:bookmarkStart w:id="26" w:name="X86257678bee5eafb70b7c602c6fc1d899b4506a"/>
    <w:p>
      <w:pPr>
        <w:pStyle w:val="Heading2"/>
      </w:pPr>
      <w:r>
        <w:t xml:space="preserve">5. Conclusion: The Librarian as Essential Urban Infrastructure</w:t>
      </w:r>
    </w:p>
    <w:p>
      <w:pPr>
        <w:pStyle w:val="FirstParagraph"/>
      </w:pPr>
      <w:r>
        <w:t xml:space="preserve">This Dissertation affirms that the Librarian is a cornerstone of Jerusalem's intellectual and social fabric within Israel. Their work transcends the physical confines of library buildings, extending into community building, digital inclusion, historical preservation, and academic advancement across all segments of Jerusalem's population. The challenges faced are substantial but not insurmountable; they are inherent to the very mission of providing inclusive knowledge access in a city where history is lived daily. As this Dissertation demonstrates through empirical analysis and case studies from Israel Jerusalem institutions, the modern Librarian is less a passive keeper of books and more an active, dynamic participant in shaping Jerusalem's future as a city of learning, dialogue, and shared heritage. Supporting these professionals with adequate resources and recognizing their strategic value is paramount for Israel Jerusalem's continued development as an enlightened urban center. The evolution of the Librarian within this specific context stands as a powerful testament to the enduring relevance and transformative potential of librarianship in the 21st century.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Israel Jerusalem Context</dc:title>
  <dc:creator/>
  <dc:language>en</dc:language>
  <cp:keywords/>
  <dcterms:created xsi:type="dcterms:W3CDTF">2026-04-25T18:40:00Z</dcterms:created>
  <dcterms:modified xsi:type="dcterms:W3CDTF">2026-04-25T18:40:00Z</dcterms:modified>
</cp:coreProperties>
</file>

<file path=docProps/custom.xml><?xml version="1.0" encoding="utf-8"?>
<Properties xmlns="http://schemas.openxmlformats.org/officeDocument/2006/custom-properties" xmlns:vt="http://schemas.openxmlformats.org/officeDocument/2006/docPropsVTypes"/>
</file>