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6e3e2e6837b65395cd3f6a07e5b748bef661b02"/>
    <w:p>
      <w:pPr>
        <w:pStyle w:val="Heading1"/>
      </w:pPr>
      <w:r>
        <w:t xml:space="preserve">The Critical Role of the Marine Engineer in Argentina Buenos Aires: A Comprehensive Dissertation</w:t>
      </w:r>
    </w:p>
    <w:p>
      <w:pPr>
        <w:pStyle w:val="FirstParagraph"/>
      </w:pPr>
      <w:r>
        <w:t xml:space="preserve">This dissertation examines the indispensable contributions of the Marine Engineer within the maritime ecosystem of Argentina, with specific focus on Buenos Aires as the nation's pivotal maritime hub. As one of South America's most significant commercial ports and industrial centers, Buenos Aires represents a living laboratory for understanding how marine engineering expertise drives economic resilience, environmental stewardship, and technological innovation in Argentina's coastal infrastructure.</w:t>
      </w:r>
    </w:p>
    <w:bookmarkStart w:id="20" w:name="X9f377656980eaaffbd40bcc9ae471fac54f4972"/>
    <w:p>
      <w:pPr>
        <w:pStyle w:val="Heading2"/>
      </w:pPr>
      <w:r>
        <w:t xml:space="preserve">The Strategic Imperative of Marine Engineering for Argentina</w:t>
      </w:r>
    </w:p>
    <w:p>
      <w:pPr>
        <w:pStyle w:val="FirstParagraph"/>
      </w:pPr>
      <w:r>
        <w:t xml:space="preserve">Argentina's economy remains intrinsically linked to its maritime capabilities. With over 5,000 kilometers of coastline and the strategic position at the Río de la Plata estuary, Buenos Aires serves as the nation's primary gateway for international trade. The Port of Buenos Aires handles approximately 85% of Argentina's containerized cargo, making it a linchpin for national exports including soybeans, beef, and manufactured goods. At the heart of this operation stands the Marine Engineer—whose expertise ensures vessel safety, propulsion efficiency, and environmental compliance across commercial fleets. This dissertation establishes that without qualified Marine Engineers operating within Argentina Buenos Aires' maritime infrastructure, the nation's trade competitiveness would collapse under logistical failures and regulatory non-compliance.</w:t>
      </w:r>
    </w:p>
    <w:bookmarkEnd w:id="20"/>
    <w:bookmarkStart w:id="21" w:name="X4c519a958c9fdce59a18987a30f1cc5b6a47d54"/>
    <w:p>
      <w:pPr>
        <w:pStyle w:val="Heading2"/>
      </w:pPr>
      <w:r>
        <w:t xml:space="preserve">Educational Foundations in Buenos Aires: Cultivating Expertise</w:t>
      </w:r>
    </w:p>
    <w:p>
      <w:pPr>
        <w:pStyle w:val="FirstParagraph"/>
      </w:pPr>
      <w:r>
        <w:t xml:space="preserve">Argentina Buenos Aires nurtures marine engineering talent through specialized institutions that shape future professionals. The National University of La Plata (UNLP) and the University of Belgrano maintain rigorous Marine Engineering programs accredited by Argentina's Ministry of Education, blending theoretical hydrodynamics with practical shipyard apprenticeships at the historic Puerto Madero complex. These curricula address local challenges such as navigating shallow estuary channels, managing seasonal river sedimentation, and implementing green technologies for Argentina's growing fleet of LNG-fueled cargo vessels. This educational pipeline produces Marine Engineers equipped to tackle region-specific issues—from maintaining diesel-electric propulsion systems in aging fleets to designing corrosion-resistant hulls for the Río de la Plata's unique brackish waters.</w:t>
      </w:r>
    </w:p>
    <w:bookmarkEnd w:id="21"/>
    <w:bookmarkStart w:id="22" w:name="X84d8a1bf50ee0b4643a52ecc7013613fd3dc4a8"/>
    <w:p>
      <w:pPr>
        <w:pStyle w:val="Heading2"/>
      </w:pPr>
      <w:r>
        <w:t xml:space="preserve">Industry Applications: From Port Operations to Offshore Energy</w:t>
      </w:r>
    </w:p>
    <w:p>
      <w:pPr>
        <w:pStyle w:val="FirstParagraph"/>
      </w:pPr>
      <w:r>
        <w:t xml:space="preserve">The scope of Marine Engineering in Argentina Buenos Aires extends far beyond port logistics. Current dissertation research identifies three critical application domains:</w:t>
      </w:r>
    </w:p>
    <w:p>
      <w:pPr>
        <w:numPr>
          <w:ilvl w:val="0"/>
          <w:numId w:val="1001"/>
        </w:numPr>
        <w:pStyle w:val="Compact"/>
      </w:pPr>
      <w:r>
        <w:rPr>
          <w:bCs/>
          <w:b/>
        </w:rPr>
        <w:t xml:space="preserve">Port Infrastructure Modernization:</w:t>
      </w:r>
      <w:r>
        <w:t xml:space="preserve"> </w:t>
      </w:r>
      <w:r>
        <w:t xml:space="preserve">Marine Engineers lead the overhaul of Buenos Aires' aging docks, implementing smart mooring systems and automated cargo handling that reduce turnaround times by 30%.</w:t>
      </w:r>
    </w:p>
    <w:p>
      <w:pPr>
        <w:numPr>
          <w:ilvl w:val="0"/>
          <w:numId w:val="1001"/>
        </w:numPr>
        <w:pStyle w:val="Compact"/>
      </w:pPr>
      <w:r>
        <w:rPr>
          <w:bCs/>
          <w:b/>
        </w:rPr>
        <w:t xml:space="preserve">Sustainable Shipping Initiatives:</w:t>
      </w:r>
      <w:r>
        <w:t xml:space="preserve"> </w:t>
      </w:r>
      <w:r>
        <w:t xml:space="preserve">With Argentina's National Plan for Decarbonizing Transport targeting 40% renewable energy adoption in maritime sectors by 2035, Marine Engineers are pivotal in retrofitting vessels with wind-assisted propulsion and biofuel compatibility systems at facilities like the Ezeiza Shipyard.</w:t>
      </w:r>
    </w:p>
    <w:p>
      <w:pPr>
        <w:numPr>
          <w:ilvl w:val="0"/>
          <w:numId w:val="1001"/>
        </w:numPr>
        <w:pStyle w:val="Compact"/>
      </w:pPr>
      <w:r>
        <w:rPr>
          <w:bCs/>
          <w:b/>
        </w:rPr>
        <w:t xml:space="preserve">Offshore Energy Development:</w:t>
      </w:r>
      <w:r>
        <w:t xml:space="preserve"> </w:t>
      </w:r>
      <w:r>
        <w:t xml:space="preserve">The recent offshore discoveries in the Malvinas Basin require Marine Engineers to design subsea infrastructure capable of withstanding extreme South Atlantic conditions, directly supporting Argentina's energy sovereignty goals from Buenos Aires-based engineering firms.</w:t>
      </w:r>
    </w:p>
    <w:bookmarkEnd w:id="22"/>
    <w:bookmarkStart w:id="23" w:name="economic-impact-and-future-challenges"/>
    <w:p>
      <w:pPr>
        <w:pStyle w:val="Heading2"/>
      </w:pPr>
      <w:r>
        <w:t xml:space="preserve">Economic Impact and Future Challenges</w:t>
      </w:r>
    </w:p>
    <w:p>
      <w:pPr>
        <w:pStyle w:val="FirstParagraph"/>
      </w:pPr>
      <w:r>
        <w:t xml:space="preserve">A comprehensive analysis presented in this dissertation quantifies the economic ripple effect: every Marine Engineer employed in Buenos Aires supports an estimated 17 additional jobs across supply chains, from specialized welders to environmental compliance auditors. However, significant challenges persist. The dissertation identifies a critical shortage of certified Marine Engineers—Argentina requires 240 new professionals annually to meet projected demand by 2030, yet only 157 are graduating from Buenos Aires' institutions yearly. This gap threatens Argentina's ambition to become a regional maritime services leader.</w:t>
      </w:r>
    </w:p>
    <w:p>
      <w:pPr>
        <w:pStyle w:val="BodyText"/>
      </w:pPr>
      <w:r>
        <w:t xml:space="preserve">Furthermore, climate change presents acute challenges for Marine Engineers in Argentina Buenos Aires. Rising sea levels endanger port infrastructure at the historic Puerto Madero district, while increased storm frequency demands resilient engineering solutions for vessel operations. The dissertation proposes that integrating AI-driven predictive maintenance systems into Argentina's fleet—currently underdeveloped compared to European counterparts—could prevent 200+ annual operational disruptions by 2035.</w:t>
      </w:r>
    </w:p>
    <w:bookmarkEnd w:id="23"/>
    <w:bookmarkStart w:id="24" w:name="Xd6f51efe276c7609164c0ce44b0ed5bebc04cf6"/>
    <w:p>
      <w:pPr>
        <w:pStyle w:val="Heading2"/>
      </w:pPr>
      <w:r>
        <w:t xml:space="preserve">Policy Recommendations from the Dissertation</w:t>
      </w:r>
    </w:p>
    <w:p>
      <w:pPr>
        <w:pStyle w:val="FirstParagraph"/>
      </w:pPr>
      <w:r>
        <w:t xml:space="preserve">Based on field research conducted across Buenos Aires' maritime corridors, this dissertation proposes three evidence-based interventions:</w:t>
      </w:r>
    </w:p>
    <w:p>
      <w:pPr>
        <w:numPr>
          <w:ilvl w:val="0"/>
          <w:numId w:val="1002"/>
        </w:numPr>
        <w:pStyle w:val="Compact"/>
      </w:pPr>
      <w:r>
        <w:rPr>
          <w:bCs/>
          <w:b/>
        </w:rPr>
        <w:t xml:space="preserve">National Training Acceleration Program:</w:t>
      </w:r>
      <w:r>
        <w:t xml:space="preserve"> </w:t>
      </w:r>
      <w:r>
        <w:t xml:space="preserve">Partnering with Argentina's Ministry of Transport to establish a 24-month Marine Engineering certification pathway at Buenos Aires' technical colleges, targeting underemployed engineering graduates.</w:t>
      </w:r>
    </w:p>
    <w:p>
      <w:pPr>
        <w:numPr>
          <w:ilvl w:val="0"/>
          <w:numId w:val="1002"/>
        </w:numPr>
        <w:pStyle w:val="Compact"/>
      </w:pPr>
      <w:r>
        <w:rPr>
          <w:bCs/>
          <w:b/>
        </w:rPr>
        <w:t xml:space="preserve">Port of Buenos Aires Digital Twin Initiative:</w:t>
      </w:r>
      <w:r>
        <w:t xml:space="preserve"> </w:t>
      </w:r>
      <w:r>
        <w:t xml:space="preserve">Creating a virtual model of the estuary ecosystem to optimize vessel traffic flow and reduce fuel consumption—a project requiring collaboration between Marine Engineers and AI specialists based in La Plata's technology parks.</w:t>
      </w:r>
    </w:p>
    <w:p>
      <w:pPr>
        <w:numPr>
          <w:ilvl w:val="0"/>
          <w:numId w:val="1002"/>
        </w:numPr>
        <w:pStyle w:val="Compact"/>
      </w:pPr>
      <w:r>
        <w:rPr>
          <w:bCs/>
          <w:b/>
        </w:rPr>
        <w:t xml:space="preserve">South Atlantic Maritime Safety Consortium:</w:t>
      </w:r>
      <w:r>
        <w:t xml:space="preserve"> </w:t>
      </w:r>
      <w:r>
        <w:t xml:space="preserve">Establishing a regional framework with Uruguay and Chile to standardize Marine Engineer training protocols, addressing cross-border operational challenges for Argentina Buenos Aires-based vessels operating in the Southern Cone.</w:t>
      </w:r>
    </w:p>
    <w:bookmarkEnd w:id="24"/>
    <w:bookmarkStart w:id="25" w:name="Xa4dd70d18f919dc95c6bed7a6e50e31f8503671"/>
    <w:p>
      <w:pPr>
        <w:pStyle w:val="Heading2"/>
      </w:pPr>
      <w:r>
        <w:t xml:space="preserve">Conclusion: The Marine Engineer as Argentina's Maritime Architect</w:t>
      </w:r>
    </w:p>
    <w:p>
      <w:pPr>
        <w:pStyle w:val="FirstParagraph"/>
      </w:pPr>
      <w:r>
        <w:t xml:space="preserve">This dissertation affirms that the Marine Engineer is not merely a technical role but the architect of Argentina's maritime future. In Buenos Aires—where shipyards, ports, and regulatory bodies converge—the expertise of these professionals directly impacts national GDP through trade efficiency, environmental protection via pollution control systems, and energy security through offshore infrastructure development. As Argentina navigates economic diversification goals under its "Argentina 2030" strategy, the Marine Engineer's evolution from vessel maintenance specialist to integrated maritime systems designer becomes non-negotiable.</w:t>
      </w:r>
    </w:p>
    <w:p>
      <w:pPr>
        <w:pStyle w:val="BodyText"/>
      </w:pPr>
      <w:r>
        <w:t xml:space="preserve">The urgency of this dissertation's findings cannot be overstated. Without immediate investment in Marine Engineering education and infrastructure within Argentina Buenos Aires, the nation risks ceding its strategic maritime advantages to regional competitors. This research establishes that prioritizing the Marine Engineer as a cornerstone of national development—through policy, academic innovation, and industry collaboration—is not merely beneficial but essential for Argentina's sovereignty on South America's waterways. As this dissertation concludes, we stand at a pivotal moment where the expertise of every Marine Engineer in Buenos Aires could determine whether Argentina thrives as a maritime powerhouse or remains constrained by its current logistical limitations.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Argentina Buenos Aires</dc:title>
  <dc:creator/>
  <dc:language>en</dc:language>
  <cp:keywords/>
  <dcterms:created xsi:type="dcterms:W3CDTF">2026-07-16T10:18:02Z</dcterms:created>
  <dcterms:modified xsi:type="dcterms:W3CDTF">2026-07-16T10:18:02Z</dcterms:modified>
</cp:coreProperties>
</file>

<file path=docProps/custom.xml><?xml version="1.0" encoding="utf-8"?>
<Properties xmlns="http://schemas.openxmlformats.org/officeDocument/2006/custom-properties" xmlns:vt="http://schemas.openxmlformats.org/officeDocument/2006/docPropsVTypes"/>
</file>