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w:t>
      </w:r>
      <w:r>
        <w:t xml:space="preserve"> </w:t>
      </w:r>
      <w:r>
        <w:t xml:space="preserve">Role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b89116105918a3389896d125a5a653b1a9f715b"/>
    <w:p>
      <w:pPr>
        <w:pStyle w:val="Heading1"/>
      </w:pPr>
      <w:r>
        <w:t xml:space="preserve">Dissertation: The Critical Role of the Marine Engineer within Brazil Rio de Janeiro's Maritime Infrastructure and Economic Development</w:t>
      </w:r>
    </w:p>
    <w:p>
      <w:pPr>
        <w:pStyle w:val="FirstParagraph"/>
      </w:pPr>
      <w:r>
        <w:rPr>
          <w:bCs/>
          <w:b/>
        </w:rPr>
        <w:t xml:space="preserve">Dissertation</w:t>
      </w:r>
      <w:r>
        <w:t xml:space="preserve"> </w:t>
      </w:r>
      <w:r>
        <w:t xml:space="preserve">Abstract:</w:t>
      </w:r>
    </w:p>
    <w:p>
      <w:pPr>
        <w:pStyle w:val="BodyText"/>
      </w:pPr>
      <w:r>
        <w:t xml:space="preserve">This academic study examines the indispensable role of the</w:t>
      </w:r>
      <w:r>
        <w:t xml:space="preserve"> </w:t>
      </w:r>
      <w:r>
        <w:rPr>
          <w:bCs/>
          <w:b/>
        </w:rPr>
        <w:t xml:space="preserve">Marine Engineer</w:t>
      </w:r>
      <w:r>
        <w:t xml:space="preserve"> </w:t>
      </w:r>
      <w:r>
        <w:t xml:space="preserve">in supporting and advancing Brazil's maritime sector, with a specific focus on the strategic port city of Rio de Janeiro. As one of Latin America's most vital maritime hubs, Rio de Janeiro presents a compelling case study for understanding how specialized engineering expertise drives economic resilience, trade efficiency, and environmental sustainability. This</w:t>
      </w:r>
      <w:r>
        <w:t xml:space="preserve"> </w:t>
      </w:r>
      <w:r>
        <w:rPr>
          <w:bCs/>
          <w:b/>
        </w:rPr>
        <w:t xml:space="preserve">Dissertation</w:t>
      </w:r>
      <w:r>
        <w:t xml:space="preserve"> </w:t>
      </w:r>
      <w:r>
        <w:t xml:space="preserve">argues that the Marine Engineer is not merely a technical professional but a central catalyst for Brazil's continued integration into global supply chains and its national development objectives centered on Rio de Janeiro.</w:t>
      </w:r>
    </w:p>
    <w:bookmarkStart w:id="20" w:name="Xc13898f9a9022a38397e5bb16fbdac8b11ef8e1"/>
    <w:p>
      <w:pPr>
        <w:pStyle w:val="Heading2"/>
      </w:pPr>
      <w:r>
        <w:t xml:space="preserve">Introduction: Rio de Janeiro as the Heartbeat of Brazil's Maritime Economy</w:t>
      </w:r>
    </w:p>
    <w:p>
      <w:pPr>
        <w:pStyle w:val="FirstParagraph"/>
      </w:pPr>
      <w:r>
        <w:t xml:space="preserve">Brazil, with its vast Atlantic coastline stretching over 7,000 kilometers, relies heavily on maritime trade for economic prosperity. At the core of this system lies the Port of Rio de Janeiro (Porto do Rio de Janeiro), a historic and modern complex situated within Guanabara Bay. Serving as a critical gateway for imports, exports, and cruise tourism, this port handles millions of tons of cargo annually, directly contributing to Brazil's position as a top global exporter of commodities like soybeans, iron ore, and oil. The operational efficiency and future-proofing of this infrastructure are paramount. This is where the expertise of the</w:t>
      </w:r>
      <w:r>
        <w:t xml:space="preserve"> </w:t>
      </w:r>
      <w:r>
        <w:rPr>
          <w:bCs/>
          <w:b/>
        </w:rPr>
        <w:t xml:space="preserve">Marine Engineer</w:t>
      </w:r>
      <w:r>
        <w:t xml:space="preserve"> </w:t>
      </w:r>
      <w:r>
        <w:t xml:space="preserve">becomes indispensable within the context of</w:t>
      </w:r>
      <w:r>
        <w:t xml:space="preserve"> </w:t>
      </w:r>
      <w:r>
        <w:rPr>
          <w:bCs/>
          <w:b/>
        </w:rPr>
        <w:t xml:space="preserve">Brazil Rio de Janeiro</w:t>
      </w:r>
      <w:r>
        <w:t xml:space="preserve">. This</w:t>
      </w:r>
      <w:r>
        <w:t xml:space="preserve"> </w:t>
      </w:r>
      <w:r>
        <w:rPr>
          <w:bCs/>
          <w:b/>
        </w:rPr>
        <w:t xml:space="preserve">Dissertation</w:t>
      </w:r>
      <w:r>
        <w:t xml:space="preserve"> </w:t>
      </w:r>
      <w:r>
        <w:t xml:space="preserve">explores their multifaceted responsibilities, challenges, and strategic importance in maintaining and enhancing Rio's maritime competitiveness.</w:t>
      </w:r>
    </w:p>
    <w:bookmarkEnd w:id="20"/>
    <w:bookmarkStart w:id="21" w:name="X0c622fc7ed3d4c911b80b2974b3f7cb8a9f5e2c"/>
    <w:p>
      <w:pPr>
        <w:pStyle w:val="Heading2"/>
      </w:pPr>
      <w:r>
        <w:t xml:space="preserve">The Multifaceted Responsibilities of the Marine Engineer in Brazil Rio de Janeiro</w:t>
      </w:r>
    </w:p>
    <w:p>
      <w:pPr>
        <w:pStyle w:val="FirstParagraph"/>
      </w:pPr>
      <w:r>
        <w:t xml:space="preserve">The scope of a Marine Engineer working in</w:t>
      </w:r>
      <w:r>
        <w:t xml:space="preserve"> </w:t>
      </w:r>
      <w:r>
        <w:rPr>
          <w:bCs/>
          <w:b/>
        </w:rPr>
        <w:t xml:space="preserve">Brazil Rio de Janeiro</w:t>
      </w:r>
      <w:r>
        <w:t xml:space="preserve"> </w:t>
      </w:r>
      <w:r>
        <w:t xml:space="preserve">extends far beyond basic vessel maintenance. Their responsibilities encompass a comprehensive range of disciplines critical to port operations and coastal infrastructure:</w:t>
      </w:r>
    </w:p>
    <w:p>
      <w:pPr>
        <w:numPr>
          <w:ilvl w:val="0"/>
          <w:numId w:val="1001"/>
        </w:numPr>
        <w:pStyle w:val="Compact"/>
      </w:pPr>
      <w:r>
        <w:rPr>
          <w:bCs/>
          <w:b/>
        </w:rPr>
        <w:t xml:space="preserve">Port Infrastructure Development &amp; Maintenance:</w:t>
      </w:r>
      <w:r>
        <w:t xml:space="preserve"> </w:t>
      </w:r>
      <w:r>
        <w:t xml:space="preserve">Designing, constructing, and maintaining berths, jetties, docks, cranes (like the modern gantry cranes at Terminal 3), dredging channels (essential for deep-water access in Guanabara Bay), and associated utilities. Ensuring these structures withstand Brazil's specific environmental conditions – including tropical storms, high humidity, and corrosive saltwater – is a constant engineering challenge.</w:t>
      </w:r>
    </w:p>
    <w:p>
      <w:pPr>
        <w:numPr>
          <w:ilvl w:val="0"/>
          <w:numId w:val="1001"/>
        </w:numPr>
        <w:pStyle w:val="Compact"/>
      </w:pPr>
      <w:r>
        <w:rPr>
          <w:bCs/>
          <w:b/>
        </w:rPr>
        <w:t xml:space="preserve">Vessel Operations &amp; Safety:</w:t>
      </w:r>
      <w:r>
        <w:t xml:space="preserve"> </w:t>
      </w:r>
      <w:r>
        <w:t xml:space="preserve">Providing technical oversight for ship movements within the port (navigation, mooring), ensuring compliance with international maritime safety regulations (SOLAS), and collaborating with pilots. This includes managing vessel stability, propulsion systems compatibility, and emergency response planning tailored to the bay's unique geography.</w:t>
      </w:r>
    </w:p>
    <w:p>
      <w:pPr>
        <w:numPr>
          <w:ilvl w:val="0"/>
          <w:numId w:val="1001"/>
        </w:numPr>
        <w:pStyle w:val="Compact"/>
      </w:pPr>
      <w:r>
        <w:rPr>
          <w:bCs/>
          <w:b/>
        </w:rPr>
        <w:t xml:space="preserve">Environmental Stewardship:</w:t>
      </w:r>
      <w:r>
        <w:t xml:space="preserve"> </w:t>
      </w:r>
      <w:r>
        <w:t xml:space="preserve">Implementing and managing pollution prevention measures (oil spill response plans, waste management systems for vessels), designing eco-friendly port facilities (like shore power for cruise ships to reduce emissions), and mitigating impacts on sensitive marine ecosystems like coral reefs in the bay. This is increasingly crucial as Brazil faces heightened environmental regulations.</w:t>
      </w:r>
    </w:p>
    <w:p>
      <w:pPr>
        <w:numPr>
          <w:ilvl w:val="0"/>
          <w:numId w:val="1001"/>
        </w:numPr>
        <w:pStyle w:val="Compact"/>
      </w:pPr>
      <w:r>
        <w:rPr>
          <w:bCs/>
          <w:b/>
        </w:rPr>
        <w:t xml:space="preserve">Technology Integration:</w:t>
      </w:r>
      <w:r>
        <w:t xml:space="preserve"> </w:t>
      </w:r>
      <w:r>
        <w:t xml:space="preserve">Overseeing the adoption of digital solutions – such as Port Community Systems (PCS) for logistics optimization, automated cargo handling systems, and real-time monitoring of structural integrity using IoT sensors on docks and vessels – a key focus area for modernization efforts in Rio de Janeiro.</w:t>
      </w:r>
    </w:p>
    <w:bookmarkEnd w:id="21"/>
    <w:bookmarkStart w:id="22" w:name="X73f215401a0250304dcf6287cbc922d420e20fb"/>
    <w:p>
      <w:pPr>
        <w:pStyle w:val="Heading2"/>
      </w:pPr>
      <w:r>
        <w:t xml:space="preserve">Challenges Facing Marine Engineers in Brazil Rio de Janeiro</w:t>
      </w:r>
    </w:p>
    <w:p>
      <w:pPr>
        <w:pStyle w:val="FirstParagraph"/>
      </w:pPr>
      <w:r>
        <w:t xml:space="preserve">The role is not without significant hurdles. Marine Engineers operating within the dynamic environment of</w:t>
      </w:r>
      <w:r>
        <w:t xml:space="preserve"> </w:t>
      </w:r>
      <w:r>
        <w:rPr>
          <w:bCs/>
          <w:b/>
        </w:rPr>
        <w:t xml:space="preserve">Brazil Rio de Janeiro</w:t>
      </w:r>
      <w:r>
        <w:t xml:space="preserve"> </w:t>
      </w:r>
      <w:r>
        <w:t xml:space="preserve">confront:</w:t>
      </w:r>
    </w:p>
    <w:p>
      <w:pPr>
        <w:numPr>
          <w:ilvl w:val="0"/>
          <w:numId w:val="1002"/>
        </w:numPr>
        <w:pStyle w:val="Compact"/>
      </w:pPr>
      <w:r>
        <w:rPr>
          <w:bCs/>
          <w:b/>
        </w:rPr>
        <w:t xml:space="preserve">Infrastructure Aging &amp; Investment Gaps:</w:t>
      </w:r>
      <w:r>
        <w:t xml:space="preserve"> </w:t>
      </w:r>
      <w:r>
        <w:t xml:space="preserve">Parts of Rio's port infrastructure are aging, requiring substantial capital investment for upgrades and repairs that compete with other national priorities.</w:t>
      </w:r>
    </w:p>
    <w:p>
      <w:pPr>
        <w:numPr>
          <w:ilvl w:val="0"/>
          <w:numId w:val="1002"/>
        </w:numPr>
        <w:pStyle w:val="Compact"/>
      </w:pPr>
      <w:r>
        <w:rPr>
          <w:bCs/>
          <w:b/>
        </w:rPr>
        <w:t xml:space="preserve">Tropical Environmental Stressors:</w:t>
      </w:r>
      <w:r>
        <w:t xml:space="preserve"> </w:t>
      </w:r>
      <w:r>
        <w:t xml:space="preserve">Accelerated corrosion due to salt spray and humidity demands specialized material science knowledge and robust maintenance protocols developed specifically by Marine Engineers.</w:t>
      </w:r>
    </w:p>
    <w:p>
      <w:pPr>
        <w:numPr>
          <w:ilvl w:val="0"/>
          <w:numId w:val="1002"/>
        </w:numPr>
        <w:pStyle w:val="Compact"/>
      </w:pPr>
      <w:r>
        <w:rPr>
          <w:bCs/>
          <w:b/>
        </w:rPr>
        <w:t xml:space="preserve">Complex Regulatory Landscape:</w:t>
      </w:r>
      <w:r>
        <w:t xml:space="preserve"> </w:t>
      </w:r>
      <w:r>
        <w:t xml:space="preserve">Navigating the intricate web of Brazilian federal, state (Rio de Janeiro), and municipal maritime regulations, environmental laws (like those enforced by IBAMA), and international conventions adds layers of complexity.</w:t>
      </w:r>
    </w:p>
    <w:p>
      <w:pPr>
        <w:numPr>
          <w:ilvl w:val="0"/>
          <w:numId w:val="1002"/>
        </w:numPr>
        <w:pStyle w:val="Compact"/>
      </w:pPr>
      <w:r>
        <w:rPr>
          <w:bCs/>
          <w:b/>
        </w:rPr>
        <w:t xml:space="preserve">Skill Shortage &amp; Training Needs:</w:t>
      </w:r>
      <w:r>
        <w:t xml:space="preserve"> </w:t>
      </w:r>
      <w:r>
        <w:t xml:space="preserve">There is a recognized need for more specialized training programs within Brazil focused on the unique demands of Brazilian ports, particularly in Rio de Janeiro. This</w:t>
      </w:r>
      <w:r>
        <w:t xml:space="preserve"> </w:t>
      </w:r>
      <w:r>
        <w:rPr>
          <w:bCs/>
          <w:b/>
        </w:rPr>
        <w:t xml:space="preserve">Dissertation</w:t>
      </w:r>
      <w:r>
        <w:t xml:space="preserve"> </w:t>
      </w:r>
      <w:r>
        <w:t xml:space="preserve">highlights the necessity for universities and industry to collaborate on curricula preparing future Marine Engineers specifically for this context.</w:t>
      </w:r>
    </w:p>
    <w:bookmarkEnd w:id="22"/>
    <w:bookmarkStart w:id="23" w:name="X5c03d819442524bde15039065d1a6c4d3bfeda1"/>
    <w:p>
      <w:pPr>
        <w:pStyle w:val="Heading2"/>
      </w:pPr>
      <w:r>
        <w:t xml:space="preserve">The Strategic Imperative: Why Marine Engineers are Key to Brazil's Future in Rio de Janeiro</w:t>
      </w:r>
    </w:p>
    <w:p>
      <w:pPr>
        <w:pStyle w:val="FirstParagraph"/>
      </w:pPr>
      <w:r>
        <w:t xml:space="preserve">Investing in the profession of the</w:t>
      </w:r>
      <w:r>
        <w:t xml:space="preserve"> </w:t>
      </w:r>
      <w:r>
        <w:rPr>
          <w:bCs/>
          <w:b/>
        </w:rPr>
        <w:t xml:space="preserve">Marine Engineer</w:t>
      </w:r>
      <w:r>
        <w:t xml:space="preserve"> </w:t>
      </w:r>
      <w:r>
        <w:t xml:space="preserve">within</w:t>
      </w:r>
      <w:r>
        <w:t xml:space="preserve"> </w:t>
      </w:r>
      <w:r>
        <w:rPr>
          <w:bCs/>
          <w:b/>
        </w:rPr>
        <w:t xml:space="preserve">Brazil Rio de Janeiro</w:t>
      </w:r>
      <w:r>
        <w:t xml:space="preserve"> </w:t>
      </w:r>
      <w:r>
        <w:t xml:space="preserve">is not an expense; it is a strategic investment with profound national implications. As global trade continues to expand and demand for efficient, sustainable ports intensifies, Rio de Janeiro's ability to modernize its facilities hinges on skilled Marine Engineers. They are pivotal in:</w:t>
      </w:r>
    </w:p>
    <w:p>
      <w:pPr>
        <w:numPr>
          <w:ilvl w:val="0"/>
          <w:numId w:val="1003"/>
        </w:numPr>
        <w:pStyle w:val="Compact"/>
      </w:pPr>
      <w:r>
        <w:rPr>
          <w:bCs/>
          <w:b/>
        </w:rPr>
        <w:t xml:space="preserve">Boosting Trade Efficiency:</w:t>
      </w:r>
      <w:r>
        <w:t xml:space="preserve"> </w:t>
      </w:r>
      <w:r>
        <w:t xml:space="preserve">Reducing port turnaround times directly lowers logistics costs for Brazilian exporters (e.g., soy and iron ore), enhancing competitiveness globally.</w:t>
      </w:r>
    </w:p>
    <w:p>
      <w:pPr>
        <w:numPr>
          <w:ilvl w:val="0"/>
          <w:numId w:val="1003"/>
        </w:numPr>
        <w:pStyle w:val="Compact"/>
      </w:pPr>
      <w:r>
        <w:rPr>
          <w:bCs/>
          <w:b/>
        </w:rPr>
        <w:t xml:space="preserve">Attracting Foreign Investment:</w:t>
      </w:r>
      <w:r>
        <w:t xml:space="preserve"> </w:t>
      </w:r>
      <w:r>
        <w:t xml:space="preserve">A modern, well-engineered port infrastructure is a major draw for shipping lines and international businesses seeking reliable logistical hubs. Rio de Janeiro's attractiveness as a gateway depends on this.</w:t>
      </w:r>
    </w:p>
    <w:p>
      <w:pPr>
        <w:numPr>
          <w:ilvl w:val="0"/>
          <w:numId w:val="1003"/>
        </w:numPr>
        <w:pStyle w:val="Compact"/>
      </w:pPr>
      <w:r>
        <w:rPr>
          <w:bCs/>
          <w:b/>
        </w:rPr>
        <w:t xml:space="preserve">Ensuring National Security &amp; Resilience:</w:t>
      </w:r>
      <w:r>
        <w:t xml:space="preserve"> </w:t>
      </w:r>
      <w:r>
        <w:t xml:space="preserve">Robust marine infrastructure supports the movement of vital goods, including energy resources, and is crucial for disaster response logistics along Brazil's coast.</w:t>
      </w:r>
    </w:p>
    <w:p>
      <w:pPr>
        <w:numPr>
          <w:ilvl w:val="0"/>
          <w:numId w:val="1003"/>
        </w:numPr>
        <w:pStyle w:val="Compact"/>
      </w:pPr>
      <w:r>
        <w:rPr>
          <w:bCs/>
          <w:b/>
        </w:rPr>
        <w:t xml:space="preserve">Promoting Sustainable Development:</w:t>
      </w:r>
      <w:r>
        <w:t xml:space="preserve"> </w:t>
      </w:r>
      <w:r>
        <w:t xml:space="preserve">Marine Engineers are at the forefront of designing and implementing solutions that balance economic activity with environmental protection in a sensitive coastal zone like Guanabara Bay.</w:t>
      </w:r>
    </w:p>
    <w:bookmarkEnd w:id="23"/>
    <w:bookmarkStart w:id="24" w:name="X3ab7c5dda610fe1adbbd3140c6a714c10c59abb"/>
    <w:p>
      <w:pPr>
        <w:pStyle w:val="Heading2"/>
      </w:pPr>
      <w:r>
        <w:t xml:space="preserve">Conclusion: The Path Forward for the Marine Engineer in Rio de Janeiro</w:t>
      </w:r>
    </w:p>
    <w:p>
      <w:pPr>
        <w:pStyle w:val="FirstParagraph"/>
      </w:pPr>
      <w:r>
        <w:t xml:space="preserve">This</w:t>
      </w:r>
      <w:r>
        <w:t xml:space="preserve"> </w:t>
      </w:r>
      <w:r>
        <w:rPr>
          <w:bCs/>
          <w:b/>
        </w:rPr>
        <w:t xml:space="preserve">Dissertation</w:t>
      </w:r>
      <w:r>
        <w:t xml:space="preserve"> </w:t>
      </w:r>
      <w:r>
        <w:t xml:space="preserve">underscores that the Marine Engineer is not just an occupational title but a cornerstone of Brazil's maritime future, especially within the critical ecosystem of Rio de Janeiro. The challenges are significant – infrastructure gaps, environmental pressures, and skill needs – yet the opportunities for impactful contribution are immense. For</w:t>
      </w:r>
      <w:r>
        <w:t xml:space="preserve"> </w:t>
      </w:r>
      <w:r>
        <w:rPr>
          <w:bCs/>
          <w:b/>
        </w:rPr>
        <w:t xml:space="preserve">Brazil Rio de Janeiro</w:t>
      </w:r>
      <w:r>
        <w:t xml:space="preserve"> </w:t>
      </w:r>
      <w:r>
        <w:t xml:space="preserve">to solidify its position as a premier global port city and drive national economic growth through trade, sustained investment in the development and recognition of the Marine Engineer profession is non-negotiable. Future policies must prioritize advanced training programs aligned with Brazilian port needs, increased public-private partnerships for infrastructure projects led by these experts, and stronger integration of environmental sustainability into all engineering decisions. The success of Brazil's maritime economy in Rio de Janeiro fundamentally depends on empowering its Marine Engineers to meet the complex demands of the 21st century. This</w:t>
      </w:r>
      <w:r>
        <w:t xml:space="preserve"> </w:t>
      </w:r>
      <w:r>
        <w:rPr>
          <w:bCs/>
          <w:b/>
        </w:rPr>
        <w:t xml:space="preserve">Dissertation</w:t>
      </w:r>
      <w:r>
        <w:t xml:space="preserve"> </w:t>
      </w:r>
      <w:r>
        <w:t xml:space="preserve">serves as a call to action for policymakers, industry leaders, and academic institutions across</w:t>
      </w:r>
      <w:r>
        <w:t xml:space="preserve"> </w:t>
      </w:r>
      <w:r>
        <w:rPr>
          <w:bCs/>
          <w:b/>
        </w:rPr>
        <w:t xml:space="preserve">Brazil</w:t>
      </w:r>
      <w:r>
        <w:t xml:space="preserve"> </w:t>
      </w:r>
      <w:r>
        <w:t xml:space="preserve">to recognize and elevate this critical profession.</w:t>
      </w:r>
    </w:p>
    <w:p>
      <w:pPr>
        <w:pStyle w:val="BodyText"/>
      </w:pPr>
      <w:r>
        <w:rPr>
          <w:iCs/>
          <w:i/>
        </w:rPr>
        <w:t xml:space="preserve">This Dissertation is submitted in partial fulfillment of requirements for the degree of Master of Science in Marine Engineering at a prominent Brazilian University, with specific emphasis on the strategic context of Rio de Janeiro.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 Role in Brazil Rio de Janeiro</dc:title>
  <dc:creator/>
  <cp:keywords/>
  <dcterms:created xsi:type="dcterms:W3CDTF">2026-07-20T02:03:03Z</dcterms:created>
  <dcterms:modified xsi:type="dcterms:W3CDTF">2026-07-20T02:03:03Z</dcterms:modified>
</cp:coreProperties>
</file>

<file path=docProps/custom.xml><?xml version="1.0" encoding="utf-8"?>
<Properties xmlns="http://schemas.openxmlformats.org/officeDocument/2006/custom-properties" xmlns:vt="http://schemas.openxmlformats.org/officeDocument/2006/docPropsVTypes"/>
</file>