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Maritime</w:t>
      </w:r>
      <w:r>
        <w:t xml:space="preserve"> </w:t>
      </w:r>
      <w:r>
        <w:t xml:space="preserve">Industry</w:t>
      </w:r>
    </w:p>
    <w:bookmarkStart w:id="25" w:name="Xbddb2c315f1bb6a7ba9bae7ce4efe223fc1c81f"/>
    <w:p>
      <w:pPr>
        <w:pStyle w:val="Heading1"/>
      </w:pPr>
      <w:r>
        <w:t xml:space="preserve">Dissertation: The Critical Role of Marine Engineers in Sustaining China Shanghai's Global Maritime Leadership</w:t>
      </w:r>
    </w:p>
    <w:p>
      <w:pPr>
        <w:pStyle w:val="FirstParagraph"/>
      </w:pPr>
      <w:r>
        <w:t xml:space="preserve">This scholarly Dissertation examines the indispensable contribution of the</w:t>
      </w:r>
      <w:r>
        <w:t xml:space="preserve"> </w:t>
      </w:r>
      <w:r>
        <w:rPr>
          <w:bCs/>
          <w:b/>
        </w:rPr>
        <w:t xml:space="preserve">Marine Engineer</w:t>
      </w:r>
      <w:r>
        <w:t xml:space="preserve"> </w:t>
      </w:r>
      <w:r>
        <w:t xml:space="preserve">within the dynamic maritime ecosystem of</w:t>
      </w:r>
      <w:r>
        <w:t xml:space="preserve"> </w:t>
      </w:r>
      <w:r>
        <w:rPr>
          <w:bCs/>
          <w:b/>
        </w:rPr>
        <w:t xml:space="preserve">China Shanghai</w:t>
      </w:r>
      <w:r>
        <w:t xml:space="preserve">. As one of the world's busiest ports and a cornerstone of China's Belt and Road Initiative (BRI), Shanghai demands a highly skilled, adaptive, and technologically proficient workforce. This Dissertation argues that the Marine Engineer is not merely an operational necessity but a strategic asset driving innovation, sustainability, and economic resilience for</w:t>
      </w:r>
      <w:r>
        <w:t xml:space="preserve"> </w:t>
      </w:r>
      <w:r>
        <w:rPr>
          <w:bCs/>
          <w:b/>
        </w:rPr>
        <w:t xml:space="preserve">China Shanghai</w:t>
      </w:r>
      <w:r>
        <w:t xml:space="preserve">'s maritime future.</w:t>
      </w:r>
    </w:p>
    <w:bookmarkStart w:id="20" w:name="Xaf77483ab92db3ede93284af08ad4b979577894"/>
    <w:p>
      <w:pPr>
        <w:pStyle w:val="Heading2"/>
      </w:pPr>
      <w:r>
        <w:t xml:space="preserve">The Strategic Imperative: Marine Engineers in China Shanghai</w:t>
      </w:r>
    </w:p>
    <w:p>
      <w:pPr>
        <w:pStyle w:val="FirstParagraph"/>
      </w:pPr>
      <w:r>
        <w:rPr>
          <w:bCs/>
          <w:b/>
        </w:rPr>
        <w:t xml:space="preserve">China Shanghai</w:t>
      </w:r>
      <w:r>
        <w:t xml:space="preserve">, home to the Port of Shanghai – the world's largest container port handling over 47 million TEUs annually – is a global maritime powerhouse. The city's economic vitality and national strategic importance hinge on seamless maritime logistics, shipbuilding, and port operations. At the heart of this complex system are</w:t>
      </w:r>
      <w:r>
        <w:t xml:space="preserve"> </w:t>
      </w:r>
      <w:r>
        <w:rPr>
          <w:bCs/>
          <w:b/>
        </w:rPr>
        <w:t xml:space="preserve">Marine Engineers</w:t>
      </w:r>
      <w:r>
        <w:t xml:space="preserve">. They are responsible for the design, installation, maintenance, and optimization of all critical propulsion systems (diesel engines, gas turbines), auxiliary machinery (boilers, pumps), electrical power generation networks (including emerging hybrid and LNG systems), and advanced navigation controls on vessels navigating Shanghai's waterways or serving its port. Their expertise ensures vessel safety, operational efficiency – directly impacting cargo turnaround times – and environmental compliance within Shanghai's stringent regulatory framework.</w:t>
      </w:r>
    </w:p>
    <w:bookmarkEnd w:id="20"/>
    <w:bookmarkStart w:id="21" w:name="X4ecfd1409c0a7fa78982df4fdfc82085406a820"/>
    <w:p>
      <w:pPr>
        <w:pStyle w:val="Heading2"/>
      </w:pPr>
      <w:r>
        <w:t xml:space="preserve">Unique Challenges Faced by Marine Engineers in China Shanghai</w:t>
      </w:r>
    </w:p>
    <w:p>
      <w:pPr>
        <w:pStyle w:val="FirstParagraph"/>
      </w:pPr>
      <w:r>
        <w:t xml:space="preserve">The environment for the</w:t>
      </w:r>
      <w:r>
        <w:t xml:space="preserve"> </w:t>
      </w:r>
      <w:r>
        <w:rPr>
          <w:bCs/>
          <w:b/>
        </w:rPr>
        <w:t xml:space="preserve">Marine Engineer</w:t>
      </w:r>
      <w:r>
        <w:t xml:space="preserve"> </w:t>
      </w:r>
      <w:r>
        <w:t xml:space="preserve">operating within</w:t>
      </w:r>
      <w:r>
        <w:t xml:space="preserve"> </w:t>
      </w:r>
      <w:r>
        <w:rPr>
          <w:bCs/>
          <w:b/>
        </w:rPr>
        <w:t xml:space="preserve">China Shanghai</w:t>
      </w:r>
      <w:r>
        <w:t xml:space="preserve"> </w:t>
      </w:r>
      <w:r>
        <w:t xml:space="preserve">presents distinct challenges demanding specialized expertise. The sheer scale of operations at the Port of Shanghai necessitates engineers proficient in managing large, complex vessel fleets, including ultra-large container vessels (ULCVs) and LNG carriers docking at terminals like Yangshan Deep Water Port. Furthermore,</w:t>
      </w:r>
      <w:r>
        <w:t xml:space="preserve"> </w:t>
      </w:r>
      <w:r>
        <w:rPr>
          <w:bCs/>
          <w:b/>
        </w:rPr>
        <w:t xml:space="preserve">China Shanghai</w:t>
      </w:r>
      <w:r>
        <w:t xml:space="preserve">'s commitment to green shipping – exemplified by its Zero-Emission Shipbuilding Plan and stringent emissions control areas (ECAs) – places immense pressure on Marine Engineers to master new technologies: advanced scrubber systems, shore power connectivity for berthed vessels, alternative fuel infrastructure (LNG, ammonia), and battery-electric propulsion. Navigating the intricate regulatory landscape governed by both Chinese maritime authorities (MSA) and international bodies like the IMO requires constant adaptation. The need for multilingual communication skills (Chinese, English) is paramount when collaborating with global shipowners and technical suppliers based within Shanghai's thriving maritime cluster.</w:t>
      </w:r>
    </w:p>
    <w:bookmarkEnd w:id="21"/>
    <w:bookmarkStart w:id="22" w:name="Xf517fa661fc0383b46e576a65532d22927cd8b3"/>
    <w:p>
      <w:pPr>
        <w:pStyle w:val="Heading2"/>
      </w:pPr>
      <w:r>
        <w:t xml:space="preserve">Educational Pathways and Skill Development in China Shanghai</w:t>
      </w:r>
    </w:p>
    <w:p>
      <w:pPr>
        <w:pStyle w:val="FirstParagraph"/>
      </w:pPr>
      <w:r>
        <w:t xml:space="preserve">Recognizing the critical demand, educational institutions within</w:t>
      </w:r>
      <w:r>
        <w:t xml:space="preserve"> </w:t>
      </w:r>
      <w:r>
        <w:rPr>
          <w:bCs/>
          <w:b/>
        </w:rPr>
        <w:t xml:space="preserve">China Shanghai</w:t>
      </w:r>
      <w:r>
        <w:t xml:space="preserve">, particularly the prestigious</w:t>
      </w:r>
      <w:r>
        <w:t xml:space="preserve"> </w:t>
      </w:r>
      <w:r>
        <w:rPr>
          <w:iCs/>
          <w:i/>
        </w:rPr>
        <w:t xml:space="preserve">Shanghai Maritime University (SMU)</w:t>
      </w:r>
      <w:r>
        <w:t xml:space="preserve">, have significantly enhanced their Marine Engineering programs. This Dissertation highlights SMU's curriculum evolution, integrating cutting-edge modules on digital twin technology for vessel performance monitoring, advanced materials science for hull integrity, and comprehensive training in sustainable marine propulsion systems. Partnerships with major Shanghai-based shipyards (e.g., China State Shipbuilding Corporation - CSSC) and shipping lines (e.g., COSCO Shipping) provide essential practical experience through internships and collaborative R&amp;D projects. The focus is shifting towards fostering not just technical competence, but also project management skills, data analytics literacy, and a deep understanding of China's national maritime strategy. This localized educational approach within</w:t>
      </w:r>
      <w:r>
        <w:t xml:space="preserve"> </w:t>
      </w:r>
      <w:r>
        <w:rPr>
          <w:bCs/>
          <w:b/>
        </w:rPr>
        <w:t xml:space="preserve">China Shanghai</w:t>
      </w:r>
      <w:r>
        <w:t xml:space="preserve"> </w:t>
      </w:r>
      <w:r>
        <w:t xml:space="preserve">is crucial for developing the next generation of Marine Engineers equipped specifically for the city's unique demands.</w:t>
      </w:r>
    </w:p>
    <w:bookmarkEnd w:id="22"/>
    <w:bookmarkStart w:id="23" w:name="Xc6a470feb23edaec9b31d3d1e27e922cf5b7ff7"/>
    <w:p>
      <w:pPr>
        <w:pStyle w:val="Heading2"/>
      </w:pPr>
      <w:r>
        <w:t xml:space="preserve">The Future Trajectory: Innovation and Sustainability</w:t>
      </w:r>
    </w:p>
    <w:p>
      <w:pPr>
        <w:pStyle w:val="FirstParagraph"/>
      </w:pPr>
      <w:r>
        <w:t xml:space="preserve">This Dissertation posits that the future of the</w:t>
      </w:r>
      <w:r>
        <w:t xml:space="preserve"> </w:t>
      </w:r>
      <w:r>
        <w:rPr>
          <w:bCs/>
          <w:b/>
        </w:rPr>
        <w:t xml:space="preserve">Marine Engineer</w:t>
      </w:r>
      <w:r>
        <w:t xml:space="preserve"> </w:t>
      </w:r>
      <w:r>
        <w:t xml:space="preserve">in</w:t>
      </w:r>
      <w:r>
        <w:t xml:space="preserve"> </w:t>
      </w:r>
      <w:r>
        <w:rPr>
          <w:bCs/>
          <w:b/>
        </w:rPr>
        <w:t xml:space="preserve">China Shanghai</w:t>
      </w:r>
      <w:r>
        <w:t xml:space="preserve"> </w:t>
      </w:r>
      <w:r>
        <w:t xml:space="preserve">is intrinsically linked to innovation and environmental stewardship. Key areas demanding their expertise include:</w:t>
      </w:r>
    </w:p>
    <w:p>
      <w:pPr>
        <w:numPr>
          <w:ilvl w:val="0"/>
          <w:numId w:val="1001"/>
        </w:numPr>
        <w:pStyle w:val="Compact"/>
      </w:pPr>
      <w:r>
        <w:rPr>
          <w:iCs/>
          <w:i/>
        </w:rPr>
        <w:t xml:space="preserve">Predictive Maintenance &amp; AI Integration:</w:t>
      </w:r>
      <w:r>
        <w:t xml:space="preserve"> </w:t>
      </w:r>
      <w:r>
        <w:t xml:space="preserve">Leveraging IoT sensors and AI algorithms to anticipate engine failures on vessels operating out of Shanghai, minimizing costly downtime.</w:t>
      </w:r>
    </w:p>
    <w:p>
      <w:pPr>
        <w:numPr>
          <w:ilvl w:val="0"/>
          <w:numId w:val="1001"/>
        </w:numPr>
        <w:pStyle w:val="Compact"/>
      </w:pPr>
      <w:r>
        <w:rPr>
          <w:iCs/>
          <w:i/>
        </w:rPr>
        <w:t xml:space="preserve">Alternative Fuel Adoption:</w:t>
      </w:r>
      <w:r>
        <w:t xml:space="preserve"> </w:t>
      </w:r>
      <w:r>
        <w:t xml:space="preserve">Marine Engineers will lead the transition to ammonia and hydrogen-powered vessels, requiring deep re-engineering of propulsion systems – a priority actively pursued by Shanghai's maritime authorities.</w:t>
      </w:r>
    </w:p>
    <w:p>
      <w:pPr>
        <w:numPr>
          <w:ilvl w:val="0"/>
          <w:numId w:val="1001"/>
        </w:numPr>
        <w:pStyle w:val="Compact"/>
      </w:pPr>
      <w:r>
        <w:rPr>
          <w:iCs/>
          <w:i/>
        </w:rPr>
        <w:t xml:space="preserve">Smart Port Integration:</w:t>
      </w:r>
      <w:r>
        <w:t xml:space="preserve"> </w:t>
      </w:r>
      <w:r>
        <w:t xml:space="preserve">Collaborating with port automation specialists in Shanghai to optimize vessel berthing, cargo handling, and energy use based on real-time marine engineering data.</w:t>
      </w:r>
    </w:p>
    <w:bookmarkEnd w:id="23"/>
    <w:bookmarkStart w:id="24" w:name="X9a7ebacdcd3ae934bbd8eb5535f950e4f888376"/>
    <w:p>
      <w:pPr>
        <w:pStyle w:val="Heading2"/>
      </w:pPr>
      <w:r>
        <w:t xml:space="preserve">Conclusion: A Pillar of China Shanghai's Maritime Vision</w:t>
      </w:r>
    </w:p>
    <w:p>
      <w:pPr>
        <w:pStyle w:val="FirstParagraph"/>
      </w:pPr>
      <w:r>
        <w:t xml:space="preserve">The role of the</w:t>
      </w:r>
      <w:r>
        <w:t xml:space="preserve"> </w:t>
      </w:r>
      <w:r>
        <w:rPr>
          <w:bCs/>
          <w:b/>
        </w:rPr>
        <w:t xml:space="preserve">Marine Engineer</w:t>
      </w:r>
      <w:r>
        <w:t xml:space="preserve"> </w:t>
      </w:r>
      <w:r>
        <w:t xml:space="preserve">transcends traditional technical duties within the context of</w:t>
      </w:r>
      <w:r>
        <w:t xml:space="preserve"> </w:t>
      </w:r>
      <w:r>
        <w:rPr>
          <w:bCs/>
          <w:b/>
        </w:rPr>
        <w:t xml:space="preserve">China Shanghai</w:t>
      </w:r>
      <w:r>
        <w:t xml:space="preserve">. As this Dissertation conclusively demonstrates, they are pivotal architects of a safer, more efficient, and environmentally responsible maritime industry. The strategic importance of Shanghai as China's primary maritime gateway necessitates continuous investment in cultivating a world-class Marine Engineering talent pool. Educational institutions like SMU must remain agile, aligning curricula with the city's evolving needs and global sustainability imperatives. Government policies supporting R&amp;D in green marine technologies and skilled workforce development are equally critical. For</w:t>
      </w:r>
      <w:r>
        <w:t xml:space="preserve"> </w:t>
      </w:r>
      <w:r>
        <w:rPr>
          <w:bCs/>
          <w:b/>
        </w:rPr>
        <w:t xml:space="preserve">China Shanghai</w:t>
      </w:r>
      <w:r>
        <w:t xml:space="preserve"> </w:t>
      </w:r>
      <w:r>
        <w:t xml:space="preserve">to solidify its position as the undisputed epicenter of 21st-century maritime trade under initiatives like the "Maritime Silk Road," empowering the</w:t>
      </w:r>
      <w:r>
        <w:t xml:space="preserve"> </w:t>
      </w:r>
      <w:r>
        <w:rPr>
          <w:bCs/>
          <w:b/>
        </w:rPr>
        <w:t xml:space="preserve">Marine Engineer</w:t>
      </w:r>
      <w:r>
        <w:t xml:space="preserve"> </w:t>
      </w:r>
      <w:r>
        <w:t xml:space="preserve">with cutting-edge knowledge, adaptability, and a strong local focus is not just beneficial—it is fundamental. This Dissertation underscores that sustainable success in China Shanghai's maritime domain rests squarely on the expertise and innovation of its Marine Engineers.</w:t>
      </w:r>
    </w:p>
    <w:p>
      <w:pPr>
        <w:pStyle w:val="BodyText"/>
      </w:pPr>
      <w:r>
        <w:rPr>
          <w:iCs/>
          <w:i/>
        </w:rPr>
        <w:t xml:space="preserve">This scholarly work emphasizes the unique, high-stakes context of Marine Engineering within China Shanghai's global maritime leadership, positioning it as an essential research area for future academic dissertations and industry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Marine Engineers in China Shanghai's Maritime Industry</dc:title>
  <dc:creator/>
  <cp:keywords/>
  <dcterms:created xsi:type="dcterms:W3CDTF">2026-04-30T10:27:58Z</dcterms:created>
  <dcterms:modified xsi:type="dcterms:W3CDTF">2026-04-30T10:27:58Z</dcterms:modified>
</cp:coreProperties>
</file>

<file path=docProps/custom.xml><?xml version="1.0" encoding="utf-8"?>
<Properties xmlns="http://schemas.openxmlformats.org/officeDocument/2006/custom-properties" xmlns:vt="http://schemas.openxmlformats.org/officeDocument/2006/docPropsVTypes"/>
</file>