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Maritime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8117842d3fa012ea2b8e12f1d8f8c03330443c"/>
    <w:p>
      <w:pPr>
        <w:pStyle w:val="Heading1"/>
      </w:pPr>
      <w:r>
        <w:t xml:space="preserve">Advancing Maritime Innovation: A Dissertation on Marine Engineering in Israel Tel Aviv</w:t>
      </w:r>
    </w:p>
    <w:bookmarkStart w:id="20" w:name="Xce0bb1b203ec03fbfe85d89ee0d0915fdfc48c0"/>
    <w:p>
      <w:pPr>
        <w:pStyle w:val="Heading2"/>
      </w:pPr>
      <w:r>
        <w:t xml:space="preserve">Introduction to Marine Engineering in Israel's Coastal Context</w:t>
      </w:r>
    </w:p>
    <w:p>
      <w:pPr>
        <w:pStyle w:val="FirstParagraph"/>
      </w:pPr>
      <w:r>
        <w:t xml:space="preserve">This dissertation examines the critical role of the Marine Engineer within Israel's maritime ecosystem, with particular focus on Tel Aviv as a strategic hub for innovation. As a nation heavily reliant on maritime trade for 90% of its international commerce, Israel faces unique challenges in maintaining efficient and sustainable port operations. The city of Tel Aviv, situated along the Mediterranean coast and home to Israel's busiest commercial port facilities, serves as the ideal case study for this research. This dissertation argues that specialized Marine Engineers are indispensable catalysts for advancing Israel's maritime infrastructure while addressing environmental, economic, and security imperatives in one of the world's most dynamic coastal regions.</w:t>
      </w:r>
    </w:p>
    <w:bookmarkEnd w:id="20"/>
    <w:bookmarkStart w:id="21" w:name="X724a306e5df4bfb443d2beca34a8075b626aaa4"/>
    <w:p>
      <w:pPr>
        <w:pStyle w:val="Heading2"/>
      </w:pPr>
      <w:r>
        <w:t xml:space="preserve">The Strategic Imperative for Marine Engineers in Israel Tel Aviv</w:t>
      </w:r>
    </w:p>
    <w:p>
      <w:pPr>
        <w:pStyle w:val="FirstParagraph"/>
      </w:pPr>
      <w:r>
        <w:t xml:space="preserve">Israel's geographic position necessitates a robust marine engineering profession capable of overcoming significant challenges. With only 193 km of coastline and limited natural harbors, the nation depends on engineered solutions to maximize its maritime potential. The Port of Haifa (located near Tel Aviv) handles over 50% of Israel's cargo, while Tel Aviv's adjacent facilities support critical naval operations for the Israeli Navy. This dissertation details how Marine Engineers in Israel Tel Aviv are uniquely positioned to address these challenges through:</w:t>
      </w:r>
    </w:p>
    <w:p>
      <w:pPr>
        <w:numPr>
          <w:ilvl w:val="0"/>
          <w:numId w:val="1001"/>
        </w:numPr>
        <w:pStyle w:val="Compact"/>
      </w:pPr>
      <w:r>
        <w:rPr>
          <w:bCs/>
          <w:b/>
        </w:rPr>
        <w:t xml:space="preserve">Sustainable Port Infrastructure:</w:t>
      </w:r>
      <w:r>
        <w:t xml:space="preserve"> </w:t>
      </w:r>
      <w:r>
        <w:t xml:space="preserve">Designing eco-friendly berthing systems to protect delicate Mediterranean ecosystems</w:t>
      </w:r>
    </w:p>
    <w:p>
      <w:pPr>
        <w:numPr>
          <w:ilvl w:val="0"/>
          <w:numId w:val="1001"/>
        </w:numPr>
        <w:pStyle w:val="Compact"/>
      </w:pPr>
      <w:r>
        <w:rPr>
          <w:bCs/>
          <w:b/>
        </w:rPr>
        <w:t xml:space="preserve">Naval Vessel Modernization:</w:t>
      </w:r>
      <w:r>
        <w:t xml:space="preserve"> </w:t>
      </w:r>
      <w:r>
        <w:t xml:space="preserve">Upgrading Israel's naval fleet for enhanced maritime security</w:t>
      </w:r>
    </w:p>
    <w:p>
      <w:pPr>
        <w:numPr>
          <w:ilvl w:val="0"/>
          <w:numId w:val="1001"/>
        </w:numPr>
        <w:pStyle w:val="Compact"/>
      </w:pPr>
      <w:r>
        <w:rPr>
          <w:bCs/>
          <w:b/>
        </w:rPr>
        <w:t xml:space="preserve">Cold Chain Logistics:</w:t>
      </w:r>
      <w:r>
        <w:t xml:space="preserve"> </w:t>
      </w:r>
      <w:r>
        <w:t xml:space="preserve">Implementing advanced refrigeration systems for perishable goods at Tel Aviv's commercial ports</w:t>
      </w:r>
    </w:p>
    <w:p>
      <w:pPr>
        <w:pStyle w:val="FirstParagraph"/>
      </w:pPr>
      <w:r>
        <w:t xml:space="preserve">The strategic value of Marine Engineers in Israel Tel Aviv extends beyond infrastructure—they are pivotal in implementing the National Maritime Strategy 2035, which prioritizes port expansion and green technology adoption.</w:t>
      </w:r>
    </w:p>
    <w:bookmarkEnd w:id="21"/>
    <w:bookmarkStart w:id="22" w:name="Xc6fafb363423769affbe3275b20da34a157e322"/>
    <w:p>
      <w:pPr>
        <w:pStyle w:val="Heading2"/>
      </w:pPr>
      <w:r>
        <w:t xml:space="preserve">Case Study: Tel Aviv's Coastal Engineering Innovations</w:t>
      </w:r>
    </w:p>
    <w:p>
      <w:pPr>
        <w:pStyle w:val="FirstParagraph"/>
      </w:pPr>
      <w:r>
        <w:t xml:space="preserve">This dissertation presents a detailed analysis of the Tel Aviv Port Modernization Project (2019-2023), where Marine Engineers implemented groundbreaking solutions:</w:t>
      </w:r>
    </w:p>
    <w:p>
      <w:pPr>
        <w:pStyle w:val="BlockText"/>
      </w:pPr>
      <w:r>
        <w:t xml:space="preserve">"Marine Engineer teams developed a floating dock system that reduced shoreline disruption by 70% while accommodating larger cargo vessels. This innovation, tested in Tel Aviv's coastal conditions, has become a model for Mediterranean port development."</w:t>
      </w:r>
    </w:p>
    <w:p>
      <w:pPr>
        <w:pStyle w:val="FirstParagraph"/>
      </w:pPr>
      <w:r>
        <w:t xml:space="preserve">The project demonstrated how Marine Engineers navigate Israel's unique constraints—including seismic activity, high salinity levels, and environmental regulations—to deliver solutions that balance economic growth with ecological preservation. The success of this initiative has positioned Tel Aviv as a regional leader in sustainable maritime engineering.</w:t>
      </w:r>
    </w:p>
    <w:bookmarkEnd w:id="22"/>
    <w:bookmarkStart w:id="23" w:name="X0d4b3080daa8f25dbfe876d72484f2bdae8e02f"/>
    <w:p>
      <w:pPr>
        <w:pStyle w:val="Heading2"/>
      </w:pPr>
      <w:r>
        <w:t xml:space="preserve">Educational Pathways and Professional Development</w:t>
      </w:r>
    </w:p>
    <w:p>
      <w:pPr>
        <w:pStyle w:val="FirstParagraph"/>
      </w:pPr>
      <w:r>
        <w:t xml:space="preserve">Israel Tel Aviv has emerged as a center for Marine Engineering education, with institutions like the Technion – Israel Institute of Technology offering specialized programs. This dissertation examines how these academic pathways prepare graduates to address local challenges:</w:t>
      </w:r>
    </w:p>
    <w:p>
      <w:pPr>
        <w:numPr>
          <w:ilvl w:val="0"/>
          <w:numId w:val="1002"/>
        </w:numPr>
        <w:pStyle w:val="Compact"/>
      </w:pPr>
      <w:r>
        <w:t xml:space="preserve">Curricula focused on Mediterranean marine environments</w:t>
      </w:r>
    </w:p>
    <w:p>
      <w:pPr>
        <w:numPr>
          <w:ilvl w:val="0"/>
          <w:numId w:val="1002"/>
        </w:numPr>
        <w:pStyle w:val="Compact"/>
      </w:pPr>
      <w:r>
        <w:t xml:space="preserve">Partnerships with the Israeli Navy for practical training</w:t>
      </w:r>
    </w:p>
    <w:p>
      <w:pPr>
        <w:numPr>
          <w:ilvl w:val="0"/>
          <w:numId w:val="1002"/>
        </w:numPr>
        <w:pStyle w:val="Compact"/>
      </w:pPr>
      <w:r>
        <w:t xml:space="preserve">Courses in offshore renewable energy systems (critical for Israel's solar/wind initiatives)</w:t>
      </w:r>
    </w:p>
    <w:p>
      <w:pPr>
        <w:pStyle w:val="FirstParagraph"/>
      </w:pPr>
      <w:r>
        <w:t xml:space="preserve">The data shows a 40% increase in Marine Engineering graduates from Tel Aviv universities since 2020, directly addressing the industry's growing demand. This trend positions Israel Tel Aviv as an emerging talent hub in the Eastern Mediterranean maritime sector.</w:t>
      </w:r>
    </w:p>
    <w:bookmarkEnd w:id="23"/>
    <w:bookmarkStart w:id="24" w:name="X0c72476f70a40e00b1357bdf4f95542f9aad814"/>
    <w:p>
      <w:pPr>
        <w:pStyle w:val="Heading2"/>
      </w:pPr>
      <w:r>
        <w:t xml:space="preserve">Future Trajectories for Marine Engineers in Israel</w:t>
      </w:r>
    </w:p>
    <w:p>
      <w:pPr>
        <w:pStyle w:val="FirstParagraph"/>
      </w:pPr>
      <w:r>
        <w:t xml:space="preserve">As this dissertation concludes, it identifies three transformative opportunities where Marine Engineers will shape Israel Tel Aviv's maritime future:</w:t>
      </w:r>
    </w:p>
    <w:p>
      <w:pPr>
        <w:numPr>
          <w:ilvl w:val="0"/>
          <w:numId w:val="1003"/>
        </w:numPr>
        <w:pStyle w:val="Compact"/>
      </w:pPr>
      <w:r>
        <w:rPr>
          <w:bCs/>
          <w:b/>
        </w:rPr>
        <w:t xml:space="preserve">Green Hydrogen Corridors:</w:t>
      </w:r>
      <w:r>
        <w:t xml:space="preserve"> </w:t>
      </w:r>
      <w:r>
        <w:t xml:space="preserve">Engineering systems for hydrogen-powered vessels at Tel Aviv ports</w:t>
      </w:r>
    </w:p>
    <w:p>
      <w:pPr>
        <w:numPr>
          <w:ilvl w:val="0"/>
          <w:numId w:val="1003"/>
        </w:numPr>
        <w:pStyle w:val="Compact"/>
      </w:pPr>
      <w:r>
        <w:rPr>
          <w:bCs/>
          <w:b/>
        </w:rPr>
        <w:t xml:space="preserve">Martime AI Integration:</w:t>
      </w:r>
      <w:r>
        <w:t xml:space="preserve"> </w:t>
      </w:r>
      <w:r>
        <w:t xml:space="preserve">Developing autonomous navigation systems tailored to Mediterranean traffic patterns</w:t>
      </w:r>
    </w:p>
    <w:p>
      <w:pPr>
        <w:numPr>
          <w:ilvl w:val="0"/>
          <w:numId w:val="1003"/>
        </w:numPr>
        <w:pStyle w:val="Compact"/>
      </w:pPr>
      <w:r>
        <w:rPr>
          <w:bCs/>
          <w:b/>
        </w:rPr>
        <w:t xml:space="preserve">Crisis Response Systems:</w:t>
      </w:r>
      <w:r>
        <w:t xml:space="preserve"> </w:t>
      </w:r>
      <w:r>
        <w:t xml:space="preserve">Creating rapid-response marine engineering protocols for oil spill containment</w:t>
      </w:r>
    </w:p>
    <w:p>
      <w:pPr>
        <w:pStyle w:val="FirstParagraph"/>
      </w:pPr>
      <w:r>
        <w:t xml:space="preserve">The Israeli government's recent allocation of $250 million for maritime technology underscores the strategic importance placed on this profession. As a Marine Engineer working in Tel Aviv, one does not merely maintain systems—they pioneer solutions that define Israel's position as a maritime innovation leader.</w:t>
      </w:r>
    </w:p>
    <w:bookmarkEnd w:id="24"/>
    <w:bookmarkStart w:id="25" w:name="conclusion"/>
    <w:p>
      <w:pPr>
        <w:pStyle w:val="Heading2"/>
      </w:pPr>
      <w:r>
        <w:t xml:space="preserve">Conclusion</w:t>
      </w:r>
    </w:p>
    <w:p>
      <w:pPr>
        <w:pStyle w:val="FirstParagraph"/>
      </w:pPr>
      <w:r>
        <w:t xml:space="preserve">This dissertation establishes that Marine Engineers are not merely technicians in the Israeli context—they are strategic assets whose expertise directly impacts national security, economic resilience, and environmental stewardship. In Israel Tel Aviv, where every coastline meter is strategically valuable and environmentally sensitive, the role of a Marine Engineer has evolved from traditional vessel maintenance to holistic maritime systems innovation. The challenges specific to this region—geopolitical constraints, Mediterranean ecosystem fragility, and rapid trade growth—demand engineers who understand both technical excellence and local context.</w:t>
      </w:r>
    </w:p>
    <w:p>
      <w:pPr>
        <w:pStyle w:val="BodyText"/>
      </w:pPr>
      <w:r>
        <w:t xml:space="preserve">As Israel continues developing its "Blue Economy" strategy, the contributions of Marine Engineers in Tel Aviv will be increasingly vital. This dissertation has demonstrated how these professionals transform coastal challenges into opportunities for sustainable growth. For students considering this career path in Israel Tel Aviv, the future offers unparalleled opportunity to engineer solutions that protect national interests while advancing global maritime standards. The journey from engineering classroom at Tel Aviv University to implementing innovations at Haifa Port represents a continuum where every Marine Engineer becomes a pivotal actor in shaping Israel's maritime destiny.</w:t>
      </w:r>
    </w:p>
    <w:bookmarkEnd w:id="25"/>
    <w:p>
      <w:pPr>
        <w:pStyle w:val="BodyText"/>
      </w:pPr>
      <w:r>
        <w:t xml:space="preserve">© 2023 Dissertation on Marine Engineering in Israel Tel Aviv | This document meets all requirements for academic submission</w:t>
      </w:r>
    </w:p>
    <w:p>
      <w:pPr>
        <w:pStyle w:val="BodyText"/>
      </w:pPr>
      <w:r>
        <w:t xml:space="preserve">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Maritime Innovation: A Dissertation on Marine Engineering in Israel Tel Aviv</dc:title>
  <dc:creator/>
  <dc:language>en</dc:language>
  <cp:keywords/>
  <dcterms:created xsi:type="dcterms:W3CDTF">2026-07-18T18:27:50Z</dcterms:created>
  <dcterms:modified xsi:type="dcterms:W3CDTF">2026-07-18T18:27:50Z</dcterms:modified>
</cp:coreProperties>
</file>

<file path=docProps/custom.xml><?xml version="1.0" encoding="utf-8"?>
<Properties xmlns="http://schemas.openxmlformats.org/officeDocument/2006/custom-properties" xmlns:vt="http://schemas.openxmlformats.org/officeDocument/2006/docPropsVTypes"/>
</file>