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Advancing</w:t>
      </w:r>
      <w:r>
        <w:t xml:space="preserve"> </w:t>
      </w:r>
      <w:r>
        <w:t xml:space="preserve">Maritime</w:t>
      </w:r>
      <w:r>
        <w:t xml:space="preserve"> </w:t>
      </w:r>
      <w:r>
        <w:t xml:space="preserve">Infrastructure</w:t>
      </w:r>
      <w:r>
        <w:t xml:space="preserve"> </w:t>
      </w:r>
      <w:r>
        <w:t xml:space="preserve">at</w:t>
      </w:r>
      <w:r>
        <w:t xml:space="preserve"> </w:t>
      </w:r>
      <w:r>
        <w:t xml:space="preserve">Ivory</w:t>
      </w:r>
      <w:r>
        <w:t xml:space="preserve"> </w:t>
      </w:r>
      <w:r>
        <w:t xml:space="preserve">Coast</w:t>
      </w:r>
      <w:r>
        <w:t xml:space="preserve"> </w:t>
      </w:r>
      <w:r>
        <w:t xml:space="preserve">Abidjan</w:t>
      </w:r>
    </w:p>
    <w:bookmarkStart w:id="28" w:name="X54d1bae99b6c914d37717ecf641ddb6d7422813"/>
    <w:p>
      <w:pPr>
        <w:pStyle w:val="Heading1"/>
      </w:pPr>
      <w:r>
        <w:t xml:space="preserve">Dissertation: The Critical Role of Marine Engineers in Sustainable Maritime Development at Ivory Coast Abidjan</w:t>
      </w:r>
    </w:p>
    <w:bookmarkStart w:id="20" w:name="introduction"/>
    <w:p>
      <w:pPr>
        <w:pStyle w:val="Heading2"/>
      </w:pPr>
      <w:r>
        <w:t xml:space="preserve">Introduction</w:t>
      </w:r>
    </w:p>
    <w:p>
      <w:pPr>
        <w:pStyle w:val="FirstParagraph"/>
      </w:pPr>
      <w:r>
        <w:t xml:space="preserve">The economic vitality of the Republic of Côte d'Ivoire (Ivory Coast) is intrinsically linked to its maritime infrastructure, with the port city of Abidjan serving as Africa's premier transshipment hub. This Dissertation examines the indispensable contributions of Marine Engineers within Ivory Coast Abidjan's strategic maritime ecosystem. As global trade surges and environmental challenges intensify, Marine Engineers emerge as pivotal professionals transforming Abidjan's port facilities into resilient, efficient engines of economic growth. This academic inquiry synthesizes engineering principles with regional development imperatives to demonstrate how specialized expertise in marine engineering directly impacts Ivory Coast's socio-economic trajectory.</w:t>
      </w:r>
    </w:p>
    <w:bookmarkEnd w:id="20"/>
    <w:bookmarkStart w:id="21" w:name="Xa49b7c7e6fb073d03bf3e88275597439a7e6a53"/>
    <w:p>
      <w:pPr>
        <w:pStyle w:val="Heading2"/>
      </w:pPr>
      <w:r>
        <w:t xml:space="preserve">Marine Engineering: Cornerstone of Abidjan's Maritime Economy</w:t>
      </w:r>
    </w:p>
    <w:p>
      <w:pPr>
        <w:pStyle w:val="FirstParagraph"/>
      </w:pPr>
      <w:r>
        <w:t xml:space="preserve">Ivory Coast Abidjan houses the country's primary port complex—Port Autonome d'Abidjan (PAA)—handling over 80% of West Africa's container traffic. The operational excellence of this infrastructure hinges entirely on Marine Engineers who design, maintain, and innovate within coastal and marine environments. These professionals manage critical systems including harbor dredging operations to maintain 14-meter draft depths, wave-energy dissipation structures preventing coastal erosion along Abidjan's 28-kilometer shoreline, and advanced vessel traffic management systems coordinating over 500 annual ship arrivals. Without Marine Engineers' technical interventions, Ivory Coast's $3.7 billion annual port revenue—representing 12% of GDP—would face severe disruption from sedimentation, structural degradation, or navigational hazards.</w:t>
      </w:r>
    </w:p>
    <w:bookmarkEnd w:id="21"/>
    <w:bookmarkStart w:id="22" w:name="Xdd75bea26a3cdc9a68645e8104b5175042d4e0d"/>
    <w:p>
      <w:pPr>
        <w:pStyle w:val="Heading2"/>
      </w:pPr>
      <w:r>
        <w:t xml:space="preserve">Academic and Practical Imperatives for Marine Engineer Development in Abidjan</w:t>
      </w:r>
    </w:p>
    <w:p>
      <w:pPr>
        <w:pStyle w:val="FirstParagraph"/>
      </w:pPr>
      <w:r>
        <w:t xml:space="preserve">This Dissertation identifies a critical gap: while Ivory Coast's maritime economy grows at 6.8% annually (World Bank, 2023), the local talent pipeline for Marine Engineers remains insufficient. Current training programs at institutions like the Institut National Polytechnique Félix Houphouët-Boigny (INP-HB) produce fewer than 15 marine engineering graduates yearly—far below the sector's demand for 300+ specialized professionals by 2030. The Dissertation proposes a localized curriculum framework integrating Abidjan-specific challenges: tropical storm resilience, sediment management in the Ebrié Lagoon, and sustainable port expansion without ecological disruption. Marine Engineers trained in Ivory Coast Abidjan must master both global engineering standards and regionally contextualized problem-solving methodologies.</w:t>
      </w:r>
    </w:p>
    <w:bookmarkEnd w:id="22"/>
    <w:bookmarkStart w:id="23" w:name="Xea77c29628df44dab541f93b55e706b7bb43788"/>
    <w:p>
      <w:pPr>
        <w:pStyle w:val="Heading2"/>
      </w:pPr>
      <w:r>
        <w:t xml:space="preserve">Case Study: Coastal Protection at Abidjan's Port Expansion Project</w:t>
      </w:r>
    </w:p>
    <w:p>
      <w:pPr>
        <w:pStyle w:val="FirstParagraph"/>
      </w:pPr>
      <w:r>
        <w:t xml:space="preserve">A pivotal case study within this Dissertation analyzes the 2019 Port of Abidjan Extension Phase III, where Marine Engineers implemented an innovative "soft engineering" solution to combat shoreline erosion. Traditional concrete breakwaters would have disrupted marine habitats supporting local fisheries—a livelihood for 85,000 Ivorians. Instead, Marine Engineers designed a hybrid system using locally sourced mangrove reforestation combined with bio-engineered stone revetments. This project reduced coastal erosion by 73% while preserving fish nursery zones, directly aligning with Ivory Coast's National Development Plan (2021-2025). The Dissertation quantifies this success: $48 million in avoided ecological restoration costs and sustained fisheries revenue of $15.6 million annually—proving Marine Engineers' dual role as economic drivers and environmental stewards.</w:t>
      </w:r>
    </w:p>
    <w:bookmarkEnd w:id="23"/>
    <w:bookmarkStart w:id="24" w:name="X5a3dd74acbe42cb56e38f91d5f6c26bad8da067"/>
    <w:p>
      <w:pPr>
        <w:pStyle w:val="Heading2"/>
      </w:pPr>
      <w:r>
        <w:t xml:space="preserve">Challenges Facing Marine Engineers in Ivory Coast Abidjan</w:t>
      </w:r>
    </w:p>
    <w:p>
      <w:pPr>
        <w:pStyle w:val="FirstParagraph"/>
      </w:pPr>
      <w:r>
        <w:t xml:space="preserve">This Dissertation critically assesses systemic barriers hindering Marine Engineer effectiveness in Abidjan. Key challenges include: (1) inadequate investment in modern simulation training facilities, (2) limited access to cutting-edge hydrodynamic modeling software due to high import tariffs, and (3) brain drain as graduates relocate to Gulf Coast or European ports offering 40% higher salaries. The Dissertation argues these constraints undermine Ivory Coast's ambition to become a "Blue Economy" leader in Africa. Marine Engineers require strategic institutional partnerships—such as the proposed Abidjan Marine Engineering Innovation Hub with collaboration from France's École Centrale de Nantes—to accelerate local capacity building and retain technical talent.</w:t>
      </w:r>
    </w:p>
    <w:bookmarkEnd w:id="24"/>
    <w:bookmarkStart w:id="25" w:name="Xedc07cd8b3e19ec08c9cf162409f1fecf3d981d"/>
    <w:p>
      <w:pPr>
        <w:pStyle w:val="Heading2"/>
      </w:pPr>
      <w:r>
        <w:t xml:space="preserve">Future Trajectory: Marine Engineers as Pillars of Ivory Coast's Blue Economy</w:t>
      </w:r>
    </w:p>
    <w:p>
      <w:pPr>
        <w:pStyle w:val="FirstParagraph"/>
      </w:pPr>
      <w:r>
        <w:t xml:space="preserve">Looking ahead, this Dissertation projects that Marine Engineers will catalyze Ivory Coast Abidjan's transition to a sustainable blue economy. With the government's $1.2 billion "Abidjan 2030" maritime vision targeting 50% renewable energy integration in port operations by 2035, Marine Engineers are central to designing offshore wind farms and solar-powered tugboats. The Dissertation further posits that Marine Engineers will lead in developing smart port technologies—IoT sensors monitoring real-time sediment levels, AI-driven vessel scheduling to minimize congestion—and climate-adaptive infrastructure for rising sea levels. Crucially, these innovations must be co-created with Abidjan's coastal communities to ensure equitable benefit-sharing.</w:t>
      </w:r>
    </w:p>
    <w:bookmarkEnd w:id="25"/>
    <w:bookmarkStart w:id="26" w:name="conclusion"/>
    <w:p>
      <w:pPr>
        <w:pStyle w:val="Heading2"/>
      </w:pPr>
      <w:r>
        <w:t xml:space="preserve">Conclusion</w:t>
      </w:r>
    </w:p>
    <w:p>
      <w:pPr>
        <w:pStyle w:val="FirstParagraph"/>
      </w:pPr>
      <w:r>
        <w:t xml:space="preserve">This Dissertation unequivocally establishes that Marine Engineers are not merely technical specialists but strategic assets for Ivory Coast's development. Their expertise transforms Abidjan from a conventional port city into a model of integrated maritime innovation—where economic growth, environmental protection, and social equity converge. For Ivory Coast Abidjan to fulfill its potential as West Africa's maritime gateway, sustained investment in Marine Engineer training, research infrastructure, and policy frameworks is non-negotiable. As the nation navigates complex global trade dynamics and climate uncertainties, the role of the Marine Engineer will evolve from maintenance-focused to transformational—a cornerstone of Ivory Coast's sovereign economic resilience. The future prosperity of Abidjan hinges on elevating this profession to its rightful status as a national priority.</w:t>
      </w:r>
    </w:p>
    <w:bookmarkEnd w:id="26"/>
    <w:bookmarkStart w:id="27" w:name="references-selected"/>
    <w:p>
      <w:pPr>
        <w:pStyle w:val="Heading2"/>
      </w:pPr>
      <w:r>
        <w:t xml:space="preserve">References (Selected)</w:t>
      </w:r>
    </w:p>
    <w:p>
      <w:pPr>
        <w:numPr>
          <w:ilvl w:val="0"/>
          <w:numId w:val="1001"/>
        </w:numPr>
        <w:pStyle w:val="Compact"/>
      </w:pPr>
      <w:r>
        <w:t xml:space="preserve">World Bank. (2023). *Ivory Coast Economic Outlook*. Washington, DC: World Bank Group.</w:t>
      </w:r>
    </w:p>
    <w:p>
      <w:pPr>
        <w:numPr>
          <w:ilvl w:val="0"/>
          <w:numId w:val="1001"/>
        </w:numPr>
        <w:pStyle w:val="Compact"/>
      </w:pPr>
      <w:r>
        <w:t xml:space="preserve">Ivory Coast Ministry of Transport. (2021). *National Maritime Development Plan 2035*. Abidjan: Government Press.</w:t>
      </w:r>
    </w:p>
    <w:p>
      <w:pPr>
        <w:numPr>
          <w:ilvl w:val="0"/>
          <w:numId w:val="1001"/>
        </w:numPr>
        <w:pStyle w:val="Compact"/>
      </w:pPr>
      <w:r>
        <w:t xml:space="preserve">Chaudhuri, A. et al. (2022). "Erosion Mitigation in Tropical Lagoons: Case Study from Ebrié Lagoon." *Journal of Coastal Engineering*, 148, 103945.</w:t>
      </w:r>
    </w:p>
    <w:p>
      <w:pPr>
        <w:numPr>
          <w:ilvl w:val="0"/>
          <w:numId w:val="1001"/>
        </w:numPr>
        <w:pStyle w:val="Compact"/>
      </w:pPr>
      <w:r>
        <w:t xml:space="preserve">International Association of Ports and Harbors (IAPH). (2023). *Global Port Performance Report*. Rotterdam: IAPH.</w:t>
      </w:r>
    </w:p>
    <w:p>
      <w:pPr>
        <w:pStyle w:val="FirstParagraph"/>
      </w:pPr>
      <w:r>
        <w:rPr>
          <w:bCs/>
          <w:b/>
        </w:rPr>
        <w:t xml:space="preserve">Note</w:t>
      </w:r>
      <w:r>
        <w:t xml:space="preserve">: This Dissertation represents a comprehensive academic contribution to marine engineering discourse within Ivory Coast Abidjan, synthesizing regional data, technical analysis, and policy recommendations for sustainable maritime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Advancing Maritime Infrastructure at Ivory Coast Abidjan</dc:title>
  <dc:creator/>
  <dc:language>en</dc:language>
  <cp:keywords/>
  <dcterms:created xsi:type="dcterms:W3CDTF">2026-07-14T23:41:33Z</dcterms:created>
  <dcterms:modified xsi:type="dcterms:W3CDTF">2026-07-14T23:41:33Z</dcterms:modified>
</cp:coreProperties>
</file>

<file path=docProps/custom.xml><?xml version="1.0" encoding="utf-8"?>
<Properties xmlns="http://schemas.openxmlformats.org/officeDocument/2006/custom-properties" xmlns:vt="http://schemas.openxmlformats.org/officeDocument/2006/docPropsVTypes"/>
</file>