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A</w:t>
      </w:r>
      <w:r>
        <w:t xml:space="preserve"> </w:t>
      </w:r>
      <w:r>
        <w:t xml:space="preserve">Critical</w:t>
      </w:r>
      <w:r>
        <w:t xml:space="preserve"> </w:t>
      </w:r>
      <w:r>
        <w:t xml:space="preserve">Role</w:t>
      </w:r>
      <w:r>
        <w:t xml:space="preserve"> </w:t>
      </w:r>
      <w:r>
        <w:t xml:space="preserve">for</w:t>
      </w:r>
      <w:r>
        <w:t xml:space="preserve"> </w:t>
      </w:r>
      <w:r>
        <w:t xml:space="preserve">Pakistan</w:t>
      </w:r>
      <w:r>
        <w:t xml:space="preserve"> </w:t>
      </w:r>
      <w:r>
        <w:t xml:space="preserve">Islamabad's</w:t>
      </w:r>
      <w:r>
        <w:t xml:space="preserve"> </w:t>
      </w:r>
      <w:r>
        <w:t xml:space="preserve">Maritime</w:t>
      </w:r>
      <w:r>
        <w:t xml:space="preserve"> </w:t>
      </w:r>
      <w:r>
        <w:t xml:space="preserve">Development</w:t>
      </w:r>
    </w:p>
    <w:bookmarkStart w:id="27" w:name="Xbef328c55e8ea9ce36e3814b76a4012966340f3"/>
    <w:p>
      <w:pPr>
        <w:pStyle w:val="Heading1"/>
      </w:pPr>
      <w:r>
        <w:t xml:space="preserve">Dissertation: The Pivotal Role of the Marine Engineer in Advancing Pakistan Islamabad's Strategic Maritime Ambitions</w:t>
      </w:r>
    </w:p>
    <w:bookmarkStart w:id="20" w:name="abstract"/>
    <w:p>
      <w:pPr>
        <w:pStyle w:val="Heading2"/>
      </w:pPr>
      <w:r>
        <w:t xml:space="preserve">Abstract</w:t>
      </w:r>
    </w:p>
    <w:p>
      <w:pPr>
        <w:pStyle w:val="FirstParagraph"/>
      </w:pPr>
      <w:r>
        <w:t xml:space="preserve">This Dissertation examines the indispensable role of the Marine Engineer within Pakistan's evolving maritime sector, with specific focus on how this profession directly supports national development priorities centered in Islamabad. As a nation leveraging its strategic coastal position for economic growth, Pakistan recognizes that a robust marine engineering workforce is non-negotiable for realizing visions like Gwadar Port expansion and blue economy initiatives. This research underscores the critical nexus between the specialized expertise of the Marine Engineer, Islamabad's policy frameworks, and Pakistan's long-term maritime security and prosperity.</w:t>
      </w:r>
    </w:p>
    <w:bookmarkEnd w:id="20"/>
    <w:bookmarkStart w:id="21" w:name="introduction"/>
    <w:p>
      <w:pPr>
        <w:pStyle w:val="Heading2"/>
      </w:pPr>
      <w:r>
        <w:t xml:space="preserve">Introduction</w:t>
      </w:r>
    </w:p>
    <w:p>
      <w:pPr>
        <w:pStyle w:val="FirstParagraph"/>
      </w:pPr>
      <w:r>
        <w:t xml:space="preserve">Pakistan Islamabad serves as the political and administrative heart of a country with a 1,046-kilometer coastline along the Arabian Sea. While maritime activities have historically been concentrated in Karachi, the strategic imperative for national development now demands a unified approach rooted in Islamabad. The Dissertation argues that the Marine Engineer is not merely an occupational title but a cornerstone of Pakistan's maritime renaissance. This profession bridges engineering excellence with national economic strategy, directly impacting Pakistan's ability to harness its coastal resources and secure vital trade routes under Islamabad-led policy directives.</w:t>
      </w:r>
    </w:p>
    <w:bookmarkEnd w:id="21"/>
    <w:bookmarkStart w:id="22" w:name="Xfc8e5282571aa21841a4ec4c1c1022d627f5ccd"/>
    <w:p>
      <w:pPr>
        <w:pStyle w:val="Heading2"/>
      </w:pPr>
      <w:r>
        <w:t xml:space="preserve">The Strategic Imperative: Why Marine Engineers Matter for Pakistan Islamabad</w:t>
      </w:r>
    </w:p>
    <w:p>
      <w:pPr>
        <w:pStyle w:val="FirstParagraph"/>
      </w:pPr>
      <w:r>
        <w:t xml:space="preserve">For Pakistan Islamabad, maritime security and economic growth are paramount. The nation's Vision 2030 explicitly targets the development of a vibrant blue economy, heavily reliant on efficient port operations and modern shipping infrastructure. The Marine Engineer is central to this vision. They design, maintain, operate, and repair complex propulsion systems (diesel engines, gas turbines), auxiliary machinery (pumps, generators), electrical systems, and hull integrity on vessels and offshore platforms – all critical for safe and efficient maritime commerce.</w:t>
      </w:r>
    </w:p>
    <w:p>
      <w:pPr>
        <w:pStyle w:val="BodyText"/>
      </w:pPr>
      <w:r>
        <w:t xml:space="preserve">In Islamabad's policy landscape, the Ministry of Maritime Affairs (MoMA) in collaboration with the Pakistan Navy's Maritime Security Agency (MSA) establishes frameworks where the Marine Engineer’s expertise is fundamental. From ensuring compliance with international maritime regulations (like SOLAS and MARPOL) to optimizing vessel fuel efficiency – a key concern for Pakistan Islamabad due to high oil import costs – the Marine Engineer translates national policy into operational reality. Without competent Marine Engineers, port throughput at Karachi, Port Qasim, and the nascent Gwadar Port cannot be maximized, directly hindering Pakistan's trade potential and economic goals set in Islamabad.</w:t>
      </w:r>
    </w:p>
    <w:bookmarkEnd w:id="22"/>
    <w:bookmarkStart w:id="23" w:name="X9a1a094497603a8905b4cf2054bbe20fd09e318"/>
    <w:p>
      <w:pPr>
        <w:pStyle w:val="Heading2"/>
      </w:pPr>
      <w:r>
        <w:t xml:space="preserve">Challenges Facing Marine Engineers in the Pakistan Context</w:t>
      </w:r>
    </w:p>
    <w:p>
      <w:pPr>
        <w:pStyle w:val="FirstParagraph"/>
      </w:pPr>
      <w:r>
        <w:t xml:space="preserve">This Dissertation identifies significant challenges requiring targeted intervention from Islamabad. A critical issue is the acute shortage of locally trained, globally certified Marine Engineers within Pakistan. While institutions like the Pakistan Maritime Academy (PMA) in Karachi provide foundational training, there's a persistent gap between graduate output and industry demand for skilled personnel capable of operating modern vessel systems. Islamabad must prioritize enhancing the curriculum and facilities at PMA and establishing new training centers closer to major ports or industrial hubs, potentially considering a strategic location within the Islamabad Capital Territory (ICT) for advanced maritime policy and technical oversight coordination.</w:t>
      </w:r>
    </w:p>
    <w:p>
      <w:pPr>
        <w:pStyle w:val="BodyText"/>
      </w:pPr>
      <w:r>
        <w:t xml:space="preserve">Another challenge is infrastructure. Outdated port facilities, limited maintenance yards with modern equipment, and inadequate support services for vessels all increase operational costs and safety risks. The Marine Engineer working within these constraints faces immense pressure. Islamabad's National Maritime Strategy must therefore include substantial investment in port modernization and specialized marine engineering workshops – a project requiring high-level coordination from Islamabad ministries to secure funding and streamline approvals.</w:t>
      </w:r>
    </w:p>
    <w:bookmarkEnd w:id="23"/>
    <w:bookmarkStart w:id="24" w:name="X856d720b476a41033b6b7e51c177753cb24b9a1"/>
    <w:p>
      <w:pPr>
        <w:pStyle w:val="Heading2"/>
      </w:pPr>
      <w:r>
        <w:t xml:space="preserve">The Path Forward: Integrating Marine Engineering into Pakistan Islamabad's Development Narrative</w:t>
      </w:r>
    </w:p>
    <w:p>
      <w:pPr>
        <w:pStyle w:val="FirstParagraph"/>
      </w:pPr>
      <w:r>
        <w:t xml:space="preserve">This Dissertation proposes a three-pronged strategy for Pakistan Islamabad to harness the full potential of the Marine Engineer profession:</w:t>
      </w:r>
    </w:p>
    <w:p>
      <w:pPr>
        <w:numPr>
          <w:ilvl w:val="0"/>
          <w:numId w:val="1001"/>
        </w:numPr>
        <w:pStyle w:val="Compact"/>
      </w:pPr>
      <w:r>
        <w:rPr>
          <w:bCs/>
          <w:b/>
        </w:rPr>
        <w:t xml:space="preserve">National Training &amp; Certification Enhancement:</w:t>
      </w:r>
      <w:r>
        <w:t xml:space="preserve"> </w:t>
      </w:r>
      <w:r>
        <w:t xml:space="preserve">Islamabad must mandate and fund a significant upgrade of technical training programs across all maritime institutions, aligning curricula with global standards (e.g., STCW Convention). Establishing a dedicated Maritime Engineering Academy under the purview of MoMA in Islamabad would centralize quality control and research into regional needs.</w:t>
      </w:r>
    </w:p>
    <w:p>
      <w:pPr>
        <w:numPr>
          <w:ilvl w:val="0"/>
          <w:numId w:val="1001"/>
        </w:numPr>
        <w:pStyle w:val="Compact"/>
      </w:pPr>
      <w:r>
        <w:rPr>
          <w:bCs/>
          <w:b/>
        </w:rPr>
        <w:t xml:space="preserve">Infrastructure Investment &amp; Policy Coordination:</w:t>
      </w:r>
      <w:r>
        <w:t xml:space="preserve"> </w:t>
      </w:r>
      <w:r>
        <w:t xml:space="preserve">Allocate specific budgetary resources within Islamabad's annual federal budget for port modernization, including state-of-the-art dry docks, machinery repair facilities, and digital maintenance systems. The Marine Engineer must be integral to the planning phase of these projects through direct consultation channels managed from Islamabad.</w:t>
      </w:r>
    </w:p>
    <w:p>
      <w:pPr>
        <w:numPr>
          <w:ilvl w:val="0"/>
          <w:numId w:val="1001"/>
        </w:numPr>
        <w:pStyle w:val="Compact"/>
      </w:pPr>
      <w:r>
        <w:rPr>
          <w:bCs/>
          <w:b/>
        </w:rPr>
        <w:t xml:space="preserve">Promotion &amp; Incentives:</w:t>
      </w:r>
      <w:r>
        <w:t xml:space="preserve"> </w:t>
      </w:r>
      <w:r>
        <w:t xml:space="preserve">Implement attractive retention strategies within Pakistan Islamabad for Marine Engineers – competitive salaries aligned with international standards, clear career progression pathways, and recognition programs. This is vital to prevent brain drain to other regional maritime nations and ensure the expertise remains anchored in Pakistan's development efforts.</w:t>
      </w:r>
    </w:p>
    <w:bookmarkEnd w:id="24"/>
    <w:bookmarkStart w:id="25" w:name="conclusion"/>
    <w:p>
      <w:pPr>
        <w:pStyle w:val="Heading2"/>
      </w:pPr>
      <w:r>
        <w:t xml:space="preserve">Conclusion</w:t>
      </w:r>
    </w:p>
    <w:p>
      <w:pPr>
        <w:pStyle w:val="FirstParagraph"/>
      </w:pPr>
      <w:r>
        <w:t xml:space="preserve">The role of the Marine Engineer transcends technical operations; it is a strategic asset for Pakistan Islamabad's national development. This Dissertation has demonstrated that a thriving marine engineering profession is intrinsically linked to Pakistan's ability to secure its coastline, boost trade through efficient port operations, develop Gwadar Port as an international hub, and build a sustainable blue economy. The challenges – skilled personnel shortage, infrastructure gaps – are surmountable with unwavering commitment from Islamabad-based policymakers and strategic investment.</w:t>
      </w:r>
    </w:p>
    <w:p>
      <w:pPr>
        <w:pStyle w:val="BodyText"/>
      </w:pPr>
      <w:r>
        <w:t xml:space="preserve">For Pakistan Islamabad to move beyond rhetoric into tangible maritime success, the Marine Engineer must be elevated from a technical role to a recognized national priority. Integrating this profession seamlessly into the highest levels of Pakistan's strategic planning, as detailed within this Dissertation, is not merely beneficial – it is essential for securing Pakistan's place as a significant maritime nation in the 21st century. The future prosperity of Pakistan Islamabad and its coastal communities hinges on unlocking the full potential of its Marine Engineers.</w:t>
      </w:r>
    </w:p>
    <w:bookmarkEnd w:id="25"/>
    <w:bookmarkStart w:id="26" w:name="references-illustrative"/>
    <w:p>
      <w:pPr>
        <w:pStyle w:val="Heading2"/>
      </w:pPr>
      <w:r>
        <w:t xml:space="preserve">References (Illustrative)</w:t>
      </w:r>
    </w:p>
    <w:p>
      <w:pPr>
        <w:pStyle w:val="FirstParagraph"/>
      </w:pPr>
      <w:r>
        <w:t xml:space="preserve">Pakistan Ministry of Maritime Affairs. (2023). *National Maritime Policy Framework*. Islamabad.</w:t>
      </w:r>
      <w:r>
        <w:br/>
      </w:r>
      <w:r>
        <w:t xml:space="preserve">International Maritime Organization (IMO). (2021). *Standards for Marine Engineers*. London.</w:t>
      </w:r>
      <w:r>
        <w:br/>
      </w:r>
      <w:r>
        <w:t xml:space="preserve">Pakistan Economic Survey. (Annual). Ministry of Finance, Islamabad.</w:t>
      </w:r>
      <w:r>
        <w:br/>
      </w:r>
      <w:r>
        <w:t xml:space="preserve">National Shipping Corporation of Pakistan. (Annual Report 2023-24). Karachi.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A Critical Role for Pakistan Islamabad's Maritime Development</dc:title>
  <dc:creator/>
  <dc:language>en</dc:language>
  <cp:keywords/>
  <dcterms:created xsi:type="dcterms:W3CDTF">2026-07-20T03:52:18Z</dcterms:created>
  <dcterms:modified xsi:type="dcterms:W3CDTF">2026-07-20T03:52:18Z</dcterms:modified>
</cp:coreProperties>
</file>

<file path=docProps/custom.xml><?xml version="1.0" encoding="utf-8"?>
<Properties xmlns="http://schemas.openxmlformats.org/officeDocument/2006/custom-properties" xmlns:vt="http://schemas.openxmlformats.org/officeDocument/2006/docPropsVTypes"/>
</file>