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Nigeria</w:t>
      </w:r>
      <w:r>
        <w:t xml:space="preserve"> </w:t>
      </w:r>
      <w:r>
        <w:t xml:space="preserve">Lagos</w:t>
      </w:r>
    </w:p>
    <w:bookmarkStart w:id="25" w:name="X089781cb3ad3cf75f7ea280ce8aef4d95978a84"/>
    <w:p>
      <w:pPr>
        <w:pStyle w:val="Heading1"/>
      </w:pPr>
      <w:r>
        <w:t xml:space="preserve">Dissertation: The Strategic Imperative of the Marketing Manager Role in Nigeria Lagos</w:t>
      </w:r>
    </w:p>
    <w:p>
      <w:pPr>
        <w:pStyle w:val="FirstParagraph"/>
      </w:pPr>
      <w:r>
        <w:rPr>
          <w:bCs/>
          <w:b/>
        </w:rPr>
        <w:t xml:space="preserve">Abstract:</w:t>
      </w:r>
      <w:r>
        <w:t xml:space="preserve"> </w:t>
      </w:r>
      <w:r>
        <w:t xml:space="preserve">This Dissertation examines the critical role and evolving responsibilities of the Marketing Manager within the dynamic commercial landscape of Nigeria, with specific focus on Lagos. As Nigeria's economic epicenter and Africa's largest city, Lagos presents unique challenges and opportunities for marketing leadership. This study synthesizes industry trends, cultural nuances, infrastructural realities, and digital transformation to argue that the effective deployment of a skilled Marketing Manager is not merely advantageous but indispensable for organizational success in Nigeria Lagos. The findings underscore the need for hyper-localized strategies and adaptive leadership within this pivotal position.</w:t>
      </w:r>
    </w:p>
    <w:bookmarkStart w:id="20" w:name="Xfab5b239377a1d45a598c36da0fdbd70a6fbc6d"/>
    <w:p>
      <w:pPr>
        <w:pStyle w:val="Heading2"/>
      </w:pPr>
      <w:r>
        <w:t xml:space="preserve">1. Introduction: Lagos as the Marketing Crucible</w:t>
      </w:r>
    </w:p>
    <w:p>
      <w:pPr>
        <w:pStyle w:val="FirstParagraph"/>
      </w:pPr>
      <w:r>
        <w:t xml:space="preserve">Nigeria, Africa's most populous nation, experiences its commercial heartbeat in Lagos State. Serving as the nation's financial, industrial, and entertainment hub, Lagos houses over 21 million people and generates approximately 35% of Nigeria's GDP. For any business seeking significant market penetration or growth within Nigeria Lagos, understanding and navigating this complex ecosystem is paramount. This Dissertation posits that the role of the Marketing Manager in Nigeria Lagos transcends traditional brand promotion; it becomes a strategic catalyst for survival, relevance, and competitive differentiation in an environment characterized by rapid urbanization, diverse consumer segments, intense competition (both formal and informal), and evolving digital access. The success of marketing initiatives directly correlates with the capabilities of the Marketing Manager operating within this unique context.</w:t>
      </w:r>
    </w:p>
    <w:bookmarkEnd w:id="20"/>
    <w:bookmarkStart w:id="21" w:name="X8a57b103be84a2f9ccb5db7a98db19ce8590ade"/>
    <w:p>
      <w:pPr>
        <w:pStyle w:val="Heading2"/>
      </w:pPr>
      <w:r>
        <w:t xml:space="preserve">2. The Multifaceted Challenges Facing the Marketing Manager in Nigeria Lagos</w:t>
      </w:r>
    </w:p>
    <w:p>
      <w:pPr>
        <w:pStyle w:val="FirstParagraph"/>
      </w:pPr>
      <w:r>
        <w:t xml:space="preserve">The Marketing Manager operating in Nigeria Lagos confronts a confluence of challenges absent or less pronounced elsewhere. Infrastructure limitations, including unreliable power supply and traffic congestion, directly impact campaign execution and data collection. For instance, traditional outdoor advertising effectiveness is hampered by unpredictable vehicle movement patterns across the city's notorious roads. Furthermore, Lagos embodies Nigeria's rich cultural tapestry; understanding nuanced Yoruba traditions alongside diverse ethnic groups (Ijaw, Igbo, Hausa) and a massive youth demographic (over 60% under 35) is non-negotiable for message resonance. A misstep in cultural sensitivity can lead to significant brand damage.</w:t>
      </w:r>
    </w:p>
    <w:p>
      <w:pPr>
        <w:pStyle w:val="BodyText"/>
      </w:pPr>
      <w:r>
        <w:t xml:space="preserve">Additionally, the sheer scale of the informal sector – estimated at 60% of Lagos' economy – creates a competitive and consumer landscape demanding constant adaptation. Marketing Manager strategies must account for price sensitivity, alternative distribution channels (like "okada" riders or local market networks), and the pervasive influence of word-of-mouth within tight-knit communities. Digital saturation, however, offers a powerful counterpoint: mobile penetration exceeds 120%, making social media and mobile marketing indispensable tools for the Marketing Manager in Nigeria Lagos. Yet, navigating diverse platforms (Facebook Groups like "Lagos Naija," Instagram Stories, WhatsApp Business) and creating content that resonates with Lagos' distinct urban youth culture requires specific expertise.</w:t>
      </w:r>
    </w:p>
    <w:bookmarkEnd w:id="21"/>
    <w:bookmarkStart w:id="22" w:name="X52bd062ceac6fb691d8d67071b2cb27d7c7342b"/>
    <w:p>
      <w:pPr>
        <w:pStyle w:val="Heading2"/>
      </w:pPr>
      <w:r>
        <w:t xml:space="preserve">3. Core Strategic Responsibilities of the Marketing Manager: Beyond Promotion</w:t>
      </w:r>
    </w:p>
    <w:p>
      <w:pPr>
        <w:pStyle w:val="FirstParagraph"/>
      </w:pPr>
      <w:r>
        <w:t xml:space="preserve">In the Nigerian Lagos context, an effective Marketing Manager must evolve beyond traditional campaign management. This Dissertation identifies key strategic responsibilities:</w:t>
      </w:r>
    </w:p>
    <w:p>
      <w:pPr>
        <w:numPr>
          <w:ilvl w:val="0"/>
          <w:numId w:val="1001"/>
        </w:numPr>
        <w:pStyle w:val="Compact"/>
      </w:pPr>
      <w:r>
        <w:rPr>
          <w:bCs/>
          <w:b/>
        </w:rPr>
        <w:t xml:space="preserve">Cultural Intelligence &amp; Localization:</w:t>
      </w:r>
      <w:r>
        <w:t xml:space="preserve"> </w:t>
      </w:r>
      <w:r>
        <w:t xml:space="preserve">Deeply understanding Lagosian consumer psychographics to tailor messaging, product positioning, and channel strategy (e.g., leveraging "Lagos Pidgin" authentically in campaigns for certain segments).</w:t>
      </w:r>
    </w:p>
    <w:p>
      <w:pPr>
        <w:numPr>
          <w:ilvl w:val="0"/>
          <w:numId w:val="1001"/>
        </w:numPr>
        <w:pStyle w:val="Compact"/>
      </w:pPr>
      <w:r>
        <w:rPr>
          <w:bCs/>
          <w:b/>
        </w:rPr>
        <w:t xml:space="preserve">Digital-First Omnichannel Mastery:</w:t>
      </w:r>
      <w:r>
        <w:t xml:space="preserve"> </w:t>
      </w:r>
      <w:r>
        <w:t xml:space="preserve">Strategically integrating online (social media, mobile apps) and offline (market stalls, local event sponsorships) touchpoints, optimizing for the high mobile usage but low broadband stability common in parts of Lagos.</w:t>
      </w:r>
    </w:p>
    <w:p>
      <w:pPr>
        <w:numPr>
          <w:ilvl w:val="0"/>
          <w:numId w:val="1001"/>
        </w:numPr>
        <w:pStyle w:val="Compact"/>
      </w:pPr>
      <w:r>
        <w:rPr>
          <w:bCs/>
          <w:b/>
        </w:rPr>
        <w:t xml:space="preserve">Real-Time Market Agility:</w:t>
      </w:r>
      <w:r>
        <w:t xml:space="preserve"> </w:t>
      </w:r>
      <w:r>
        <w:t xml:space="preserve">Monitoring rapid shifts in consumer sentiment (e.g., responses to #EndSARS or economic fluctuations) and adapting campaigns swiftly – a necessity where market dynamics change hourly in Nigeria Lagos.</w:t>
      </w:r>
    </w:p>
    <w:p>
      <w:pPr>
        <w:numPr>
          <w:ilvl w:val="0"/>
          <w:numId w:val="1001"/>
        </w:numPr>
        <w:pStyle w:val="Compact"/>
      </w:pPr>
      <w:r>
        <w:rPr>
          <w:bCs/>
          <w:b/>
        </w:rPr>
        <w:t xml:space="preserve">Data-Driven Adaptation (Despite Constraints):</w:t>
      </w:r>
      <w:r>
        <w:t xml:space="preserve"> </w:t>
      </w:r>
      <w:r>
        <w:t xml:space="preserve">Leveraging available digital data and local market research to measure ROI, even within the constraints of fragmented media consumption patterns common in Lagos.</w:t>
      </w:r>
    </w:p>
    <w:p>
      <w:pPr>
        <w:numPr>
          <w:ilvl w:val="0"/>
          <w:numId w:val="1001"/>
        </w:numPr>
        <w:pStyle w:val="Compact"/>
      </w:pPr>
      <w:r>
        <w:rPr>
          <w:bCs/>
          <w:b/>
        </w:rPr>
        <w:t xml:space="preserve">Stakeholder Navigation:</w:t>
      </w:r>
      <w:r>
        <w:t xml:space="preserve"> </w:t>
      </w:r>
      <w:r>
        <w:t xml:space="preserve">Effectively communicating marketing strategy and value to leadership while understanding the operational realities faced by sales teams navigating Lagos' complex logistics.</w:t>
      </w:r>
    </w:p>
    <w:bookmarkEnd w:id="22"/>
    <w:bookmarkStart w:id="23" w:name="Xfd0514b130cfd1231234a52a6928124f63402fa"/>
    <w:p>
      <w:pPr>
        <w:pStyle w:val="Heading2"/>
      </w:pPr>
      <w:r>
        <w:t xml:space="preserve">4. The Imperative: Why a Skilled Marketing Manager is Non-Negotiable in Nigeria Lagos</w:t>
      </w:r>
    </w:p>
    <w:p>
      <w:pPr>
        <w:pStyle w:val="FirstParagraph"/>
      </w:pPr>
      <w:r>
        <w:t xml:space="preserve">The cost of underestimating the Marketing Manager's role in Nigeria Lagos is steep. Brands lacking localized strategy suffer from poor engagement, wasted ad spend (e.g., ineffective TV placements due to audience fragmentation), and damaged reputations. Conversely, businesses that invest in a Marketing Manager who embodies cultural fluency, digital agility, and strategic thinking achieve higher customer acquisition rates (often 25-40% more effective than generic campaigns), stronger brand affinity within Lagos communities, and superior competitive positioning against both domestic players and international entrants. Industry reports consistently show that companies with strong local marketing leadership in Lagos outperform peers by significant margins in market share growth within the state.</w:t>
      </w:r>
    </w:p>
    <w:bookmarkEnd w:id="23"/>
    <w:bookmarkStart w:id="24" w:name="X1df3163ad4eaaa2a98489814f1c257323732fbd"/>
    <w:p>
      <w:pPr>
        <w:pStyle w:val="Heading2"/>
      </w:pPr>
      <w:r>
        <w:t xml:space="preserve">5. Conclusion: The Marketing Manager as Catalyst for Growth</w:t>
      </w:r>
    </w:p>
    <w:p>
      <w:pPr>
        <w:pStyle w:val="FirstParagraph"/>
      </w:pPr>
      <w:r>
        <w:t xml:space="preserve">This Dissertation conclusively argues that the Marketing Manager is not merely a department head but a strategic imperative for business success within Nigeria Lagos. The city's unparalleled scale, cultural complexity, infrastructural realities, and digital dynamism demand a level of expertise and adaptability that generic marketing frameworks cannot provide. A proficient Marketing Manager in Nigeria Lagos acts as the vital bridge between global brand aspirations and hyper-local consumer realities. They transform challenges like traffic congestion into opportunities for innovative mobile-based engagement; they turn cultural diversity into a rich canvas for authentic messaging; and they leverage Lagos's digital ubiquity to create measurable impact where others see only chaos.</w:t>
      </w:r>
    </w:p>
    <w:p>
      <w:pPr>
        <w:pStyle w:val="BodyText"/>
      </w:pPr>
      <w:r>
        <w:t xml:space="preserve">For organizations serious about establishing or expanding their footprint in Nigeria, the strategic appointment, development, and empowerment of a skilled Marketing Manager specifically trained for the Lagos context is not an optional expense but the fundamental investment required for sustainable growth. The future of marketing success in Nigeria Lagos belongs to those who recognize that effective leadership from within this pivotal role is absolutely central to navigating and thriving in Africa's most vibrant urban marketplace. This Dissertation underscores that understanding and empowering the Marketing Manager is, unequivocally, key to unlocking the immense potential of Nigeria Lagos.</w:t>
      </w:r>
    </w:p>
    <w:p>
      <w:pPr>
        <w:pStyle w:val="BodyText"/>
      </w:pPr>
      <w:r>
        <w:rPr>
          <w:iCs/>
          <w:i/>
        </w:rPr>
        <w:t xml:space="preserve">[Word Count: 928]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Role in Nigeria Lagos</dc:title>
  <dc:creator/>
  <dc:language>en</dc:language>
  <cp:keywords/>
  <dcterms:created xsi:type="dcterms:W3CDTF">2026-07-23T21:56:07Z</dcterms:created>
  <dcterms:modified xsi:type="dcterms:W3CDTF">2026-07-23T21:56:07Z</dcterms:modified>
</cp:coreProperties>
</file>

<file path=docProps/custom.xml><?xml version="1.0" encoding="utf-8"?>
<Properties xmlns="http://schemas.openxmlformats.org/officeDocument/2006/custom-properties" xmlns:vt="http://schemas.openxmlformats.org/officeDocument/2006/docPropsVTypes"/>
</file>