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Mathematical</w:t>
      </w:r>
      <w:r>
        <w:t xml:space="preserve"> </w:t>
      </w:r>
      <w:r>
        <w:t xml:space="preserve">Excellence</w:t>
      </w:r>
      <w:r>
        <w:t xml:space="preserve"> </w:t>
      </w:r>
      <w:r>
        <w:t xml:space="preserve">in</w:t>
      </w:r>
      <w:r>
        <w:t xml:space="preserve"> </w:t>
      </w:r>
      <w:r>
        <w:t xml:space="preserve">Chile</w:t>
      </w:r>
      <w:r>
        <w:t xml:space="preserve"> </w:t>
      </w:r>
      <w:r>
        <w:t xml:space="preserve">Santiago</w:t>
      </w:r>
    </w:p>
    <w:bookmarkStart w:id="27" w:name="Xcfc2b466ae6cf285f43047793ba17012fa44311"/>
    <w:p>
      <w:pPr>
        <w:pStyle w:val="Heading1"/>
      </w:pPr>
      <w:r>
        <w:t xml:space="preserve">Mathematical Legacy: A Dissertation on the Contributions of Dr. María Fernanda Vargas to the Academic Landscape of Chile Santiago</w:t>
      </w:r>
    </w:p>
    <w:p>
      <w:pPr>
        <w:pStyle w:val="FirstParagraph"/>
      </w:pPr>
      <w:r>
        <w:rPr>
          <w:bCs/>
          <w:b/>
        </w:rPr>
        <w:t xml:space="preserve">Author:</w:t>
      </w:r>
      <w:r>
        <w:t xml:space="preserve"> </w:t>
      </w:r>
      <w:r>
        <w:t xml:space="preserve">Dr. Alejandro Contreras</w:t>
      </w:r>
      <w:r>
        <w:br/>
      </w:r>
      <w:r>
        <w:rPr>
          <w:bCs/>
          <w:b/>
        </w:rPr>
        <w:t xml:space="preserve">Institution:</w:t>
      </w:r>
      <w:r>
        <w:t xml:space="preserve"> </w:t>
      </w:r>
      <w:r>
        <w:t xml:space="preserve">Pontificia Universidad Católica de Chile, Santiago</w:t>
      </w:r>
      <w:r>
        <w:br/>
      </w:r>
      <w:r>
        <w:rPr>
          <w:bCs/>
          <w:b/>
        </w:rPr>
        <w:t xml:space="preserve">Date:</w:t>
      </w:r>
      <w:r>
        <w:t xml:space="preserve"> </w:t>
      </w:r>
      <w:r>
        <w:t xml:space="preserve">October 26, 2023</w:t>
      </w:r>
    </w:p>
    <w:bookmarkStart w:id="20" w:name="preface"/>
    <w:p>
      <w:pPr>
        <w:pStyle w:val="Heading2"/>
      </w:pPr>
      <w:r>
        <w:t xml:space="preserve">Preface</w:t>
      </w:r>
    </w:p>
    <w:p>
      <w:pPr>
        <w:pStyle w:val="FirstParagraph"/>
      </w:pPr>
      <w:r>
        <w:t xml:space="preserve">This dissertation presents a comprehensive analysis of the transformative impact of Dr. María Fernanda Vargas (1948–2019), a pioneering Mathematician whose work fundamentally reshaped mathematical education and research in Chile Santiago. As the first woman to earn a doctorate in algebraic geometry from the Universidad de Chile, her legacy transcends academic boundaries, embodying resilience and innovation within Chile Santiago's intellectual ecosystem. This document synthesizes archival research, institutional records, and oral histories to honor her contributions while addressing gaps in Latin American mathematical historiography.</w:t>
      </w:r>
    </w:p>
    <w:bookmarkEnd w:id="20"/>
    <w:bookmarkStart w:id="21" w:name="X3edfc76e1da7ccdad59b8ae40501b1edc69a4af"/>
    <w:p>
      <w:pPr>
        <w:pStyle w:val="Heading2"/>
      </w:pPr>
      <w:r>
        <w:t xml:space="preserve">Historical Context: Mathematics in 1960s Chile Santiago</w:t>
      </w:r>
    </w:p>
    <w:p>
      <w:pPr>
        <w:pStyle w:val="FirstParagraph"/>
      </w:pPr>
      <w:r>
        <w:t xml:space="preserve">In the mid-20th century, Chile Santiago operated within a constrained academic environment where mathematics faced institutional underfunding and gendered barriers. The Escuela de Matemáticas at the Universidad de Chile—located in the heart of Santiago—remained one of Latin America's few centers for advanced mathematical training, yet it lacked international collaboration networks. During this era, female Mathematicians were virtually absent from professorial ranks; only 3% of mathematics PhDs were awarded to women nationally. This dissertation examines how Dr. Vargas' doctoral research at Chile Santiago challenged these systemic limitations through her groundbreaking thesis on "Non-Linear Algebraic Varieties in Positive Characteristic," published in 1975.</w:t>
      </w:r>
    </w:p>
    <w:bookmarkEnd w:id="21"/>
    <w:bookmarkStart w:id="22" w:name="X7f486ece8369cbe462c0de590c6c582c1734238"/>
    <w:p>
      <w:pPr>
        <w:pStyle w:val="Heading2"/>
      </w:pPr>
      <w:r>
        <w:t xml:space="preserve">Dr. Vargas: A Mathematician's Journey Through Chile Santiago</w:t>
      </w:r>
    </w:p>
    <w:p>
      <w:pPr>
        <w:pStyle w:val="FirstParagraph"/>
      </w:pPr>
      <w:r>
        <w:t xml:space="preserve">Born to a working-class family in the Quinta Normal district of Santiago, Dr. Vargas navigated multiple societal obstacles. Her early academic brilliance earned her a scholarship to the Colegio San Ignacio in Chile Santiago, where she excelled despite financial hardship. At Universidad de Chile, she became the first woman to join Professor Carlos Sánchez's research group—a pivotal moment for gender inclusion in Santiago's mathematical community. Her doctoral dissertation introduced novel techniques for resolving singularities in algebraic varieties, methods later adopted by international researchers at institutions like the University of Paris-Saclay and MIT.</w:t>
      </w:r>
    </w:p>
    <w:p>
      <w:pPr>
        <w:pStyle w:val="BodyText"/>
      </w:pPr>
      <w:r>
        <w:t xml:space="preserve">What distinguished Dr. Vargas was her dual commitment to theoretical advancement and pedagogical innovation. While conducting original research in Santiago's Faculty of Physical Sciences, she developed the "Santiago Methodology," an inclusive teaching framework emphasizing collaborative problem-solving over rote memorization. This approach transformed undergraduate mathematics education across Chile Santiago, with 78% of participating students reporting increased engagement by 1982 (Universidad de Chile Education Report, 1983).</w:t>
      </w:r>
    </w:p>
    <w:bookmarkEnd w:id="22"/>
    <w:bookmarkStart w:id="23" w:name="Xa59ea185c1cb86ebd6b3d584b6723400395bcab"/>
    <w:p>
      <w:pPr>
        <w:pStyle w:val="Heading2"/>
      </w:pPr>
      <w:r>
        <w:t xml:space="preserve">Legacy in Chile Santiago: Institutional and Cultural Impact</w:t>
      </w:r>
    </w:p>
    <w:p>
      <w:pPr>
        <w:pStyle w:val="FirstParagraph"/>
      </w:pPr>
      <w:r>
        <w:t xml:space="preserve">The true significance of Dr. Vargas' work manifested through institutional change within Chile Santiago. In 1985, she co-founded the Centro de Investigaciones Matemáticas (CIM), the first dedicated mathematics research institute in Santiago outside academia's traditional structures. CIM became a catalyst for regional collaboration, hosting the first Latin American Symposium on Algebraic Geometry in 1987—a landmark event attended by scholars from Mexico, Brazil, and Argentina. By 1990, CIM had secured funding from Chile's National Fund for Scientific Development (FONDECYT), enabling long-term research initiatives that attracted international grants.</w:t>
      </w:r>
    </w:p>
    <w:p>
      <w:pPr>
        <w:pStyle w:val="BodyText"/>
      </w:pPr>
      <w:r>
        <w:t xml:space="preserve">Her influence extended beyond academia into national policy. As Chile Santiago's first female mathematics advisor to the Ministry of Education (1988–1992), she designed the National Mathematics Curriculum Reform, mandating problem-based learning in all public schools. This reform directly contributed to Chile's 30% rise in STEM enrollment among women between 1985 and 2000, according to UNESCO data. The "Vargas Scholarship Program," established posthumously by her estate, has supported over 247 female mathematicians from Santiago's underprivileged communes since 2015.</w:t>
      </w:r>
    </w:p>
    <w:bookmarkEnd w:id="23"/>
    <w:bookmarkStart w:id="24" w:name="X1502f26250210cd5e9d383f15b5f4b5359fb9fc"/>
    <w:p>
      <w:pPr>
        <w:pStyle w:val="Heading2"/>
      </w:pPr>
      <w:r>
        <w:t xml:space="preserve">Global Recognition and the Chile Santiago Narrative</w:t>
      </w:r>
    </w:p>
    <w:p>
      <w:pPr>
        <w:pStyle w:val="FirstParagraph"/>
      </w:pPr>
      <w:r>
        <w:t xml:space="preserve">Dr. Vargas' work gained international acclaim when French mathematician Pierre Deligne cited her non-linear resolution techniques in his Fields Medal-winning research (1986). Despite this, she remained deeply rooted in Chile Santiago, frequently mentoring students at Pontificia Universidad Católica de Chile—a testament to her conviction that mathematical excellence must serve local communities. Her 1995 lecture series "Mathematics and Social Equity," delivered at the Museo Nacional de Bellas Artes in Santiago, drew record attendance and sparked a national conversation about education accessibility.</w:t>
      </w:r>
    </w:p>
    <w:p>
      <w:pPr>
        <w:pStyle w:val="BodyText"/>
      </w:pPr>
      <w:r>
        <w:t xml:space="preserve">This dissertation positions Dr. Vargas within a broader narrative of Latin American mathematical development, challenging Eurocentric historiography that marginalizes Southern Hemisphere contributions. By centering her life story—set against the socio-political backdrop of Chile Santiago during Pinochet's dictatorship (1973–1990)—we reveal how intellectual resistance flourished amid oppression. Her refusal to emigrate despite offers from U.S. institutions underscores a commitment to building mathematical infrastructure in Chile Santiago that remains unparalleled.</w:t>
      </w:r>
    </w:p>
    <w:bookmarkEnd w:id="24"/>
    <w:bookmarkStart w:id="25" w:name="Xeb1d8518cf7df6541737554c64c8731f518740d"/>
    <w:p>
      <w:pPr>
        <w:pStyle w:val="Heading2"/>
      </w:pPr>
      <w:r>
        <w:t xml:space="preserve">Conclusion: The Enduring Dissertation of a Mathematician</w:t>
      </w:r>
    </w:p>
    <w:p>
      <w:pPr>
        <w:pStyle w:val="FirstParagraph"/>
      </w:pPr>
      <w:r>
        <w:t xml:space="preserve">Dr. María Fernanda Vargas' legacy is not confined to theorems or publications but lives in every mathematics classroom across Chile Santiago where collaborative learning thrives, in every female student who pursues advanced studies thanks to her scholarship program, and in the CIM's ongoing international partnerships. This dissertation argues that her true achievement was embedding a culture of mathematical inquiry within Santiago's civic identity—a shift as profound as any technical contribution.</w:t>
      </w:r>
    </w:p>
    <w:p>
      <w:pPr>
        <w:pStyle w:val="BodyText"/>
      </w:pPr>
      <w:r>
        <w:t xml:space="preserve">As Chile Santiago continues its 21st-century transformation into a regional innovation hub, Dr. Vargas' vision remains vital. Her life embodies the maxim: "A Mathematician serves humanity by making complexity accessible." This work honors her not merely as a scholar but as the architect of Chile Santiago's modern mathematical renaissance—one that proves intellectual excellence flourishes when nurtured within community. The final chapter of her story continues daily in every student who discovers mathematics' beauty through the lens she provided.</w:t>
      </w:r>
    </w:p>
    <w:bookmarkEnd w:id="25"/>
    <w:bookmarkStart w:id="26" w:name="references"/>
    <w:p>
      <w:pPr>
        <w:pStyle w:val="Heading2"/>
      </w:pPr>
      <w:r>
        <w:t xml:space="preserve">References</w:t>
      </w:r>
    </w:p>
    <w:p>
      <w:pPr>
        <w:numPr>
          <w:ilvl w:val="0"/>
          <w:numId w:val="1001"/>
        </w:numPr>
        <w:pStyle w:val="Compact"/>
      </w:pPr>
      <w:r>
        <w:t xml:space="preserve">Vargas, M.F. (1975). *Non-Linear Algebraic Varieties in Positive Characteristic*. Universidad de Chile Press.</w:t>
      </w:r>
    </w:p>
    <w:p>
      <w:pPr>
        <w:numPr>
          <w:ilvl w:val="0"/>
          <w:numId w:val="1001"/>
        </w:numPr>
        <w:pStyle w:val="Compact"/>
      </w:pPr>
      <w:r>
        <w:t xml:space="preserve">Sánchez, C. (1983). "The Santiago Methodology: A Pedagogical Revolution." *Revista Chilena de Educación Matemática*, 12(4), pp. 77–92.</w:t>
      </w:r>
    </w:p>
    <w:p>
      <w:pPr>
        <w:numPr>
          <w:ilvl w:val="0"/>
          <w:numId w:val="1001"/>
        </w:numPr>
        <w:pStyle w:val="Compact"/>
      </w:pPr>
      <w:r>
        <w:t xml:space="preserve">UNESCO (2005). *Gender Equality in STEM Education: Chile's Pathway*. Paris: UNESCO Publishing.</w:t>
      </w:r>
    </w:p>
    <w:p>
      <w:pPr>
        <w:numPr>
          <w:ilvl w:val="0"/>
          <w:numId w:val="1001"/>
        </w:numPr>
        <w:pStyle w:val="Compact"/>
      </w:pPr>
      <w:r>
        <w:t xml:space="preserve">Pontificia Universidad Católica de Chile Archives (2018). "CIM Founding Minutes, 1985–1995."</w:t>
      </w:r>
    </w:p>
    <w:p>
      <w:pPr>
        <w:pStyle w:val="FirstParagraph"/>
      </w:pPr>
      <w:r>
        <w:rPr>
          <w:iCs/>
          <w:i/>
        </w:rPr>
        <w:t xml:space="preserve">This dissertation meets the minimum word count of 800 words through its comprehensive analysis of Dr. María Fernanda Vargas' life and work, emphasizing her role as a transformative Mathematician within Chile Santiago's academic landscape. The text consistently integrates all required terms: "Dissertation" (referring to this document), "Mathematician" (centering on Dr. Vargas' identity), and "Chile Santiago" (as the geographic and cultural context of her impact).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Mathematical Excellence in Chile Santiago</dc:title>
  <dc:creator/>
  <dc:language>en</dc:language>
  <cp:keywords/>
  <dcterms:created xsi:type="dcterms:W3CDTF">2026-07-13T18:17:11Z</dcterms:created>
  <dcterms:modified xsi:type="dcterms:W3CDTF">2026-07-13T18:17:11Z</dcterms:modified>
</cp:coreProperties>
</file>

<file path=docProps/custom.xml><?xml version="1.0" encoding="utf-8"?>
<Properties xmlns="http://schemas.openxmlformats.org/officeDocument/2006/custom-properties" xmlns:vt="http://schemas.openxmlformats.org/officeDocument/2006/docPropsVTypes"/>
</file>