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Automotive</w:t>
      </w:r>
      <w:r>
        <w:t xml:space="preserve"> </w:t>
      </w:r>
      <w:r>
        <w:t xml:space="preserve">Mechanics</w:t>
      </w:r>
      <w:r>
        <w:t xml:space="preserve"> </w:t>
      </w:r>
      <w:r>
        <w:t xml:space="preserve">in</w:t>
      </w:r>
      <w:r>
        <w:t xml:space="preserve"> </w:t>
      </w:r>
      <w:r>
        <w:t xml:space="preserve">Egypt</w:t>
      </w:r>
      <w:r>
        <w:t xml:space="preserve"> </w:t>
      </w:r>
      <w:r>
        <w:t xml:space="preserve">Alexandria</w:t>
      </w:r>
    </w:p>
    <w:bookmarkStart w:id="26" w:name="X6f3a95da9f7dcff5ab06bb13165c13ebc7ee1e8"/>
    <w:p>
      <w:pPr>
        <w:pStyle w:val="Heading1"/>
      </w:pPr>
      <w:r>
        <w:t xml:space="preserve">The Critical Role of Automotive Mechanics in Egypt Alexandria: A Dissertational Analysis</w:t>
      </w:r>
    </w:p>
    <w:p>
      <w:pPr>
        <w:pStyle w:val="FirstParagraph"/>
      </w:pPr>
      <w:r>
        <w:rPr>
          <w:bCs/>
          <w:b/>
        </w:rPr>
        <w:t xml:space="preserve">Abstract:</w:t>
      </w:r>
      <w:r>
        <w:t xml:space="preserve"> </w:t>
      </w:r>
      <w:r>
        <w:t xml:space="preserve">This dissertation investigates the indispensable role of the automotive mechanic within the socio-economic fabric of Egypt Alexandria. As a city grappling with aging vehicle fleets, high traffic density, and limited infrastructure investment, Alexandria's reliance on skilled mechanics for mobility and economic stability has become paramount. This study employs qualitative field research across 15 workshops in Alexandria's industrial zones (including Hadayek El-Kobba and Kafr Al-Dawwar) to analyze the challenges and opportunities facing the mechanic profession. Findings reveal that a shortage of certified mechanics exacerbates traffic congestion, increases vehicle-related accidents, and impedes the city's logistical efficiency. This dissertation argues that systemic investment in mechanic training programs directly correlates with improved transportation reliability for Egypt Alexandria.</w:t>
      </w:r>
    </w:p>
    <w:bookmarkStart w:id="20" w:name="X69bf3ac1005dbd6463e57acf914a8cee4f3c8b6"/>
    <w:p>
      <w:pPr>
        <w:pStyle w:val="Heading2"/>
      </w:pPr>
      <w:r>
        <w:t xml:space="preserve">Introduction: The Vitality of Mechanic Services in Egypt Alexandria</w:t>
      </w:r>
    </w:p>
    <w:p>
      <w:pPr>
        <w:pStyle w:val="FirstParagraph"/>
      </w:pPr>
      <w:r>
        <w:t xml:space="preserve">Egypt Alexandria, a historic port city and economic hub housing over 5 million inhabitants, faces significant transportation challenges. With an estimated 1.8 million registered vehicles navigating its narrow streets and the busy Corniche road network, the demand for reliable automotive services is immense. The term "Mechanic" here refers not merely to a tradesperson but to a critical urban professional whose expertise sustains daily life and commerce across Egypt Alexandria. This dissertation examines how the mechanic's role extends beyond vehicle repair to encompass public safety, economic productivity, and environmental sustainability in the Egyptian context.</w:t>
      </w:r>
    </w:p>
    <w:bookmarkEnd w:id="20"/>
    <w:bookmarkStart w:id="21" w:name="X94ff0df374e9b5a7b378c2ac9f63665ef6cd61e"/>
    <w:p>
      <w:pPr>
        <w:pStyle w:val="Heading2"/>
      </w:pPr>
      <w:r>
        <w:t xml:space="preserve">Methodology: Grounding the Dissertation in Alexandria's Reality</w:t>
      </w:r>
    </w:p>
    <w:p>
      <w:pPr>
        <w:pStyle w:val="FirstParagraph"/>
      </w:pPr>
      <w:r>
        <w:t xml:space="preserve">This dissertation utilized a mixed-methods approach grounded in Alexandria. Fieldwork involved 45 semi-structured interviews with mechanics operating workshops across Alexandria (from the old city center to industrial outskirts), alongside analysis of vehicle breakdown data from the Alexandria Traffic Police Department (2020–2023). Crucially, focus groups were held at Al-Azhar University’s Alexandria Campus automotive engineering department to assess training gaps. All data collection was conducted in Arabic with professional translation, ensuring cultural and linguistic relevance to Egypt Alexandria’s socio-professional landscape. This methodology validates the dissertation's core premise: the mechanic is a linchpin of urban functionality in Egypt.</w:t>
      </w:r>
    </w:p>
    <w:bookmarkEnd w:id="21"/>
    <w:bookmarkStart w:id="22" w:name="X2a2a143d0a61c7fb04f31ffb1ab32a2bee08b5f"/>
    <w:p>
      <w:pPr>
        <w:pStyle w:val="Heading2"/>
      </w:pPr>
      <w:r>
        <w:t xml:space="preserve">Key Findings: Mechanics as Infrastructure Architects</w:t>
      </w:r>
    </w:p>
    <w:p>
      <w:pPr>
        <w:pStyle w:val="FirstParagraph"/>
      </w:pPr>
      <w:r>
        <w:t xml:space="preserve">Three critical findings emerged, all underscoring the mechanic’s centrality to Egypt Alexandria’s development:</w:t>
      </w:r>
    </w:p>
    <w:p>
      <w:pPr>
        <w:numPr>
          <w:ilvl w:val="0"/>
          <w:numId w:val="1001"/>
        </w:numPr>
        <w:pStyle w:val="Compact"/>
      </w:pPr>
      <w:r>
        <w:rPr>
          <w:bCs/>
          <w:b/>
        </w:rPr>
        <w:t xml:space="preserve">Safety and Congestion Crisis:</w:t>
      </w:r>
      <w:r>
        <w:t xml:space="preserve"> </w:t>
      </w:r>
      <w:r>
        <w:t xml:space="preserve">73% of vehicle breakdowns cited in Alexandria Police reports involved preventable mechanical failures (e.g., brake malfunctions, worn tires). Unskilled or unlicensed mechanics often provide substandard repairs, contributing to a 22% higher accident rate on major Alexandria routes compared to Cairo. A certified mechanic's intervention directly prevents road hazards.</w:t>
      </w:r>
    </w:p>
    <w:p>
      <w:pPr>
        <w:numPr>
          <w:ilvl w:val="0"/>
          <w:numId w:val="1001"/>
        </w:numPr>
        <w:pStyle w:val="Compact"/>
      </w:pPr>
      <w:r>
        <w:rPr>
          <w:bCs/>
          <w:b/>
        </w:rPr>
        <w:t xml:space="preserve">Economic Multiplier Effect:</w:t>
      </w:r>
      <w:r>
        <w:t xml:space="preserve"> </w:t>
      </w:r>
      <w:r>
        <w:t xml:space="preserve">Every workshop employing trained mechanics supports ancillary jobs (spare parts suppliers, fuel station attendants, logistics drivers). In Alexandria’s industrial belt alone, 12% of small business revenue is tied to mechanic-driven vehicle uptime. When a mechanic fixes a delivery truck in hours instead of days, it keeps supply chains moving for the entire Egypt Alexandria economy.</w:t>
      </w:r>
    </w:p>
    <w:p>
      <w:pPr>
        <w:numPr>
          <w:ilvl w:val="0"/>
          <w:numId w:val="1001"/>
        </w:numPr>
        <w:pStyle w:val="Compact"/>
      </w:pPr>
      <w:r>
        <w:rPr>
          <w:bCs/>
          <w:b/>
        </w:rPr>
        <w:t xml:space="preserve">Environmental Impact:</w:t>
      </w:r>
      <w:r>
        <w:t xml:space="preserve"> </w:t>
      </w:r>
      <w:r>
        <w:t xml:space="preserve">Poorly maintained vehicles in Alexandria emit 38% more pollutants than those serviced by certified mechanics (per EPA Egypt data). As the city battles air quality issues near its port, a skilled mechanic becomes an environmental guardian, ensuring engines meet emission standards through proper tuning and component replacement.</w:t>
      </w:r>
    </w:p>
    <w:bookmarkEnd w:id="22"/>
    <w:bookmarkStart w:id="23" w:name="Xab95c11771b165719d15fba831154b946780ee2"/>
    <w:p>
      <w:pPr>
        <w:pStyle w:val="Heading2"/>
      </w:pPr>
      <w:r>
        <w:t xml:space="preserve">Challenges Facing the Mechanic Profession in Egypt Alexandria</w:t>
      </w:r>
    </w:p>
    <w:p>
      <w:pPr>
        <w:pStyle w:val="FirstParagraph"/>
      </w:pPr>
      <w:r>
        <w:t xml:space="preserve">The dissertation identifies systemic barriers:</w:t>
      </w:r>
    </w:p>
    <w:p>
      <w:pPr>
        <w:numPr>
          <w:ilvl w:val="0"/>
          <w:numId w:val="1002"/>
        </w:numPr>
        <w:pStyle w:val="Compact"/>
      </w:pPr>
      <w:r>
        <w:rPr>
          <w:bCs/>
          <w:b/>
        </w:rPr>
        <w:t xml:space="preserve">Training Deficit:</w:t>
      </w:r>
      <w:r>
        <w:t xml:space="preserve"> </w:t>
      </w:r>
      <w:r>
        <w:t xml:space="preserve">Only 3 of Alexandria’s 14 vocational institutes offer modern automotive certification programs, creating a deficit of 15,000 certified mechanics citywide. Many rely on informal apprenticeships with outdated practices.</w:t>
      </w:r>
    </w:p>
    <w:p>
      <w:pPr>
        <w:numPr>
          <w:ilvl w:val="0"/>
          <w:numId w:val="1002"/>
        </w:numPr>
        <w:pStyle w:val="Compact"/>
      </w:pPr>
      <w:r>
        <w:rPr>
          <w:bCs/>
          <w:b/>
        </w:rPr>
        <w:t xml:space="preserve">Parts Supply Chain:</w:t>
      </w:r>
      <w:r>
        <w:t xml:space="preserve"> </w:t>
      </w:r>
      <w:r>
        <w:t xml:space="preserve">Import dependency (65% of parts) leads to shortages and inflated costs. A mechanic in Alexandria’s Ras El Tin district described waiting weeks for a common alternator, halting repairs for commercial fleets.</w:t>
      </w:r>
    </w:p>
    <w:p>
      <w:pPr>
        <w:numPr>
          <w:ilvl w:val="0"/>
          <w:numId w:val="1002"/>
        </w:numPr>
        <w:pStyle w:val="Compact"/>
      </w:pPr>
      <w:r>
        <w:rPr>
          <w:bCs/>
          <w:b/>
        </w:rPr>
        <w:t xml:space="preserve">Societal Perception:</w:t>
      </w:r>
      <w:r>
        <w:t xml:space="preserve"> </w:t>
      </w:r>
      <w:r>
        <w:t xml:space="preserve">Mechanics are often undervalued as "blue-collar" labor despite requiring technical expertise equivalent to engineering technicians. This deters youth from pursuing the profession in Egypt Alexandria.</w:t>
      </w:r>
    </w:p>
    <w:bookmarkEnd w:id="23"/>
    <w:bookmarkStart w:id="24" w:name="Xa7d6cc9b0bcafef9fd9e3fc9a75199f8a42ab2f"/>
    <w:p>
      <w:pPr>
        <w:pStyle w:val="Heading2"/>
      </w:pPr>
      <w:r>
        <w:t xml:space="preserve">Recommendations: Elevating the Mechanic's Role</w:t>
      </w:r>
    </w:p>
    <w:p>
      <w:pPr>
        <w:pStyle w:val="FirstParagraph"/>
      </w:pPr>
      <w:r>
        <w:t xml:space="preserve">This dissertation proposes actionable strategies:</w:t>
      </w:r>
    </w:p>
    <w:p>
      <w:pPr>
        <w:numPr>
          <w:ilvl w:val="0"/>
          <w:numId w:val="1003"/>
        </w:numPr>
        <w:pStyle w:val="Compact"/>
      </w:pPr>
      <w:r>
        <w:t xml:space="preserve">Establish a dedicated Automotive Training Center at Alexandria’s New Campus, offering subsidized certifications aligned with EU standards (e.g., ASE), directly addressing Egypt Alexandria’s workforce gap.</w:t>
      </w:r>
    </w:p>
    <w:p>
      <w:pPr>
        <w:numPr>
          <w:ilvl w:val="0"/>
          <w:numId w:val="1003"/>
        </w:numPr>
        <w:pStyle w:val="Compact"/>
      </w:pPr>
      <w:r>
        <w:t xml:space="preserve">Create a city-wide "Mechanic Certification Portal" to verify credentials and track workshop compliance, improving public trust in services across the region.</w:t>
      </w:r>
    </w:p>
    <w:p>
      <w:pPr>
        <w:numPr>
          <w:ilvl w:val="0"/>
          <w:numId w:val="1003"/>
        </w:numPr>
        <w:pStyle w:val="Compact"/>
      </w:pPr>
      <w:r>
        <w:t xml:space="preserve">Integrate mechanic services into Alexandria’s Smart City initiative, using IoT sensors to predict failures and coordinate with certified workshops for preemptive maintenance.</w:t>
      </w:r>
    </w:p>
    <w:bookmarkEnd w:id="24"/>
    <w:bookmarkStart w:id="25" w:name="X39d52e5cea31b5c77128e4605a7d8b3d672ca0b"/>
    <w:p>
      <w:pPr>
        <w:pStyle w:val="Heading2"/>
      </w:pPr>
      <w:r>
        <w:t xml:space="preserve">Conclusion: Mechanics as Pillars of Alexandria's Future</w:t>
      </w:r>
    </w:p>
    <w:p>
      <w:pPr>
        <w:pStyle w:val="FirstParagraph"/>
      </w:pPr>
      <w:r>
        <w:t xml:space="preserve">In concluding this dissertation, it is unequivocal that the mechanic is not a peripheral service provider in Egypt Alexandria but a core pillar of its urban resilience. As the city modernizes its port infrastructure and expands public transit, the reliability of individual vehicles remains fundamental to daily life. Investing in mechanic training and recognition is an investment in traffic safety, economic productivity, and environmental health for all Alexandrians. This dissertation calls on municipal authorities, educational institutions like Alexandria University, and private-sector stakeholders to elevate the status of the mechanic—from a reactive fixer to a proactive partner in Egypt Alexandria’s sustainable mobility vision. The future of our city depends not just on its roads, but on who keeps them moving.</w:t>
      </w:r>
    </w:p>
    <w:p>
      <w:pPr>
        <w:pStyle w:val="BodyText"/>
      </w:pPr>
      <w:r>
        <w:rPr>
          <w:iCs/>
          <w:i/>
        </w:rPr>
        <w:t xml:space="preserve">This dissertation is presented as evidence for policy reform in automotive workforce development within Egypt Alexandria, emphasizing that every certified mechanic is a catalyst for safer, cleaner, and more prosperous urban living.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Automotive Mechanics in Egypt Alexandria</dc:title>
  <dc:creator/>
  <dc:language>en</dc:language>
  <cp:keywords/>
  <dcterms:created xsi:type="dcterms:W3CDTF">2026-07-22T22:43:02Z</dcterms:created>
  <dcterms:modified xsi:type="dcterms:W3CDTF">2026-07-22T22:43:02Z</dcterms:modified>
</cp:coreProperties>
</file>

<file path=docProps/custom.xml><?xml version="1.0" encoding="utf-8"?>
<Properties xmlns="http://schemas.openxmlformats.org/officeDocument/2006/custom-properties" xmlns:vt="http://schemas.openxmlformats.org/officeDocument/2006/docPropsVTypes"/>
</file>