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Automotive</w:t>
      </w:r>
      <w:r>
        <w:t xml:space="preserve"> </w:t>
      </w:r>
      <w:r>
        <w:t xml:space="preserve">Mechanics</w:t>
      </w:r>
      <w:r>
        <w:t xml:space="preserve"> </w:t>
      </w:r>
      <w:r>
        <w:t xml:space="preserve">within</w:t>
      </w:r>
      <w:r>
        <w:t xml:space="preserve"> </w:t>
      </w:r>
      <w:r>
        <w:t xml:space="preserve">Saudi</w:t>
      </w:r>
      <w:r>
        <w:t xml:space="preserve"> </w:t>
      </w:r>
      <w:r>
        <w:t xml:space="preserve">Arabia</w:t>
      </w:r>
      <w:r>
        <w:t xml:space="preserve"> </w:t>
      </w:r>
      <w:r>
        <w:t xml:space="preserve">Jeddah's</w:t>
      </w:r>
      <w:r>
        <w:t xml:space="preserve"> </w:t>
      </w:r>
      <w:r>
        <w:t xml:space="preserve">Evolving</w:t>
      </w:r>
      <w:r>
        <w:t xml:space="preserve"> </w:t>
      </w:r>
      <w:r>
        <w:t xml:space="preserve">Infrastructure</w:t>
      </w:r>
    </w:p>
    <w:bookmarkStart w:id="25" w:name="Xf5e43c955392d50d7af4c5f0654579f0e7a7a1c"/>
    <w:p>
      <w:pPr>
        <w:pStyle w:val="Heading1"/>
      </w:pPr>
      <w:r>
        <w:t xml:space="preserve">Dissertation: The Critical Role of Skilled Mechanics in Sustaining Automotive Mobility within Saudi Arabia Jeddah</w:t>
      </w:r>
    </w:p>
    <w:p>
      <w:pPr>
        <w:pStyle w:val="FirstParagraph"/>
      </w:pPr>
      <w:r>
        <w:rPr>
          <w:bCs/>
          <w:b/>
        </w:rPr>
        <w:t xml:space="preserve">Abstract:</w:t>
      </w:r>
      <w:r>
        <w:t xml:space="preserve"> </w:t>
      </w:r>
      <w:r>
        <w:t xml:space="preserve">This dissertation examines the indispensable role of professional automotive mechanics within the unique socio-economic and infrastructural context of Jeddah, Saudi Arabia. As a pivotal commercial and transportation hub serving over 2 million residents and millions more during Hajj/Umrah seasons, Jeddah's reliance on efficient vehicle maintenance cannot be overstated. This study analyzes the evolving demands placed on mechanics, the challenges inherent in the local market, and proposes strategic pathways for enhancing service quality to align with Saudi Vision 2030 objectives. The findings underscore that a highly skilled and certified mechanic workforce is not merely a service necessity but a cornerstone of Jeddah's economic vitality and citizen well-being.</w:t>
      </w:r>
    </w:p>
    <w:bookmarkStart w:id="20" w:name="Xccd2ef08d5db15d818365cc7c94d5a15f3e0817"/>
    <w:p>
      <w:pPr>
        <w:pStyle w:val="Heading2"/>
      </w:pPr>
      <w:r>
        <w:t xml:space="preserve">Introduction: The Engine Room of Jeddah's Mobility</w:t>
      </w:r>
    </w:p>
    <w:p>
      <w:pPr>
        <w:pStyle w:val="FirstParagraph"/>
      </w:pPr>
      <w:r>
        <w:t xml:space="preserve">Jeddah, the bustling cosmopolitan gateway to Mecca, stands as Saudi Arabia's second-largest city and a critical node in the Kingdom’s national infrastructure network. Its strategic location along the Red Sea coast fuels immense demand for reliable personal and commercial vehicle operation. This high-volume mobility landscape places extraordinary pressure on automotive service providers. A proficient</w:t>
      </w:r>
      <w:r>
        <w:t xml:space="preserve"> </w:t>
      </w:r>
      <w:r>
        <w:rPr>
          <w:iCs/>
          <w:i/>
        </w:rPr>
        <w:t xml:space="preserve">Mechanic</w:t>
      </w:r>
      <w:r>
        <w:t xml:space="preserve"> </w:t>
      </w:r>
      <w:r>
        <w:t xml:space="preserve">within Jeddah is far more than a technician; they are a vital link in the city's logistical chain, ensuring public safety, economic continuity during peak religious seasons, and adherence to stringent Saudi regulatory standards (such as SBC 20-13 for vehicle emissions). This dissertation argues that investing in the professional development and modernization of the mechanic workforce is paramount for Jeddah's sustainable growth within</w:t>
      </w:r>
      <w:r>
        <w:t xml:space="preserve"> </w:t>
      </w:r>
      <w:r>
        <w:rPr>
          <w:bCs/>
          <w:b/>
        </w:rPr>
        <w:t xml:space="preserve">Saudi Arabia</w:t>
      </w:r>
      <w:r>
        <w:t xml:space="preserve">'s national framework.</w:t>
      </w:r>
    </w:p>
    <w:bookmarkEnd w:id="20"/>
    <w:bookmarkStart w:id="21" w:name="Xec57cd2024b5f8ab8c5dc9d9bde1d60949dbeb5"/>
    <w:p>
      <w:pPr>
        <w:pStyle w:val="Heading2"/>
      </w:pPr>
      <w:r>
        <w:t xml:space="preserve">Jeddah's Unique Automotive Ecosystem: Demands and Challenges</w:t>
      </w:r>
    </w:p>
    <w:p>
      <w:pPr>
        <w:pStyle w:val="FirstParagraph"/>
      </w:pPr>
      <w:r>
        <w:t xml:space="preserve">Operating as a mechanic in Jeddah presents distinct challenges absent in more homogeneous markets. The city’s climate, characterized by extreme heat and sandstorms, significantly accelerates wear on components like engines, cooling systems, and air conditioning units – requiring mechanics to possess specialized knowledge beyond standard diagnostics. Furthermore, the sheer diversity of vehicles flooding the market (imported models from Europe, Asia, and North America) necessitates a mechanic who is not only adept with modern diagnostic tools but also capable of understanding varied manufacturer specifications within a single workshop. The rapid pace of vehicle ownership growth in Jeddah, coupled with stringent Ministry of Interior vehicle inspection requirements (e.g., the annual</w:t>
      </w:r>
      <w:r>
        <w:t xml:space="preserve"> </w:t>
      </w:r>
      <w:r>
        <w:rPr>
          <w:iCs/>
          <w:i/>
        </w:rPr>
        <w:t xml:space="preserve">Al-Awam</w:t>
      </w:r>
      <w:r>
        <w:t xml:space="preserve"> </w:t>
      </w:r>
      <w:r>
        <w:t xml:space="preserve">certification), creates constant pressure on service centers.</w:t>
      </w:r>
    </w:p>
    <w:p>
      <w:pPr>
        <w:pStyle w:val="BodyText"/>
      </w:pPr>
      <w:r>
        <w:t xml:space="preserve">Compounding these technical challenges are workforce dynamics. While Saudi Vision 2030 actively promotes localization (</w:t>
      </w:r>
      <w:r>
        <w:rPr>
          <w:iCs/>
          <w:i/>
        </w:rPr>
        <w:t xml:space="preserve">Nitaqat</w:t>
      </w:r>
      <w:r>
        <w:t xml:space="preserve">) within the automotive sector, there remains a notable gap in the number of highly skilled Saudi-certified mechanics meeting international standards. Many workshops still rely heavily on expatriate technicians, creating potential communication barriers and hindering full alignment with local regulations and cultural expectations regarding customer service. The need for mechanics fluent in technical Arabic and equipped to navigate the Kingdom's specific regulatory environment is acute.</w:t>
      </w:r>
    </w:p>
    <w:bookmarkEnd w:id="21"/>
    <w:bookmarkStart w:id="22" w:name="X4d22be04b4940b4a10f132777f8d65d796b1a29"/>
    <w:p>
      <w:pPr>
        <w:pStyle w:val="Heading2"/>
      </w:pPr>
      <w:r>
        <w:t xml:space="preserve">The Evolution of the Modern Mechanic: Beyond Basic Repairs</w:t>
      </w:r>
    </w:p>
    <w:p>
      <w:pPr>
        <w:pStyle w:val="FirstParagraph"/>
      </w:pPr>
      <w:r>
        <w:t xml:space="preserve">The role of the mechanic in contemporary Jeddah has irrevocably evolved. With the proliferation of sophisticated electronic control units (ECUs), hybrid and electric vehicle (EV) adoption accelerating under Vision 2030 incentives, and connectivity features becoming standard, today's mechanic must be a proficient diagnostician with strong IT skills. A</w:t>
      </w:r>
      <w:r>
        <w:t xml:space="preserve"> </w:t>
      </w:r>
      <w:r>
        <w:rPr>
          <w:iCs/>
          <w:i/>
        </w:rPr>
        <w:t xml:space="preserve">Mechanic</w:t>
      </w:r>
      <w:r>
        <w:t xml:space="preserve"> </w:t>
      </w:r>
      <w:r>
        <w:t xml:space="preserve">in Jeddah isn't just changing oil; they are interpreting complex error codes from manufacturer-specific software, calibrating advanced driver-assistance systems (ADAS), and potentially servicing early-stage EVs – tasks requiring continuous, specialized training. The Saudi Technical and Vocational Training Corporation (TVTC) and private institutions like the King Abdullah University of Science and Technology (KAUST) are developing curricula addressing this gap, but adoption rates across Jeddah's vast network of workshops remain uneven.</w:t>
      </w:r>
    </w:p>
    <w:bookmarkEnd w:id="22"/>
    <w:bookmarkStart w:id="23" w:name="X90bf3ebc79a0ef72c9f05b945e1b4977e5bb92e"/>
    <w:p>
      <w:pPr>
        <w:pStyle w:val="Heading2"/>
      </w:pPr>
      <w:r>
        <w:t xml:space="preserve">Strategic Imperatives for Jeddah's Mechanic Workforce Development</w:t>
      </w:r>
    </w:p>
    <w:p>
      <w:pPr>
        <w:pStyle w:val="FirstParagraph"/>
      </w:pPr>
      <w:r>
        <w:t xml:space="preserve">This dissertation proposes three key imperatives to elevate the mechanic profession within</w:t>
      </w:r>
      <w:r>
        <w:t xml:space="preserve"> </w:t>
      </w:r>
      <w:r>
        <w:rPr>
          <w:bCs/>
          <w:b/>
        </w:rPr>
        <w:t xml:space="preserve">Saudi Arabia Jeddah</w:t>
      </w:r>
      <w:r>
        <w:t xml:space="preserve">:</w:t>
      </w:r>
    </w:p>
    <w:p>
      <w:pPr>
        <w:numPr>
          <w:ilvl w:val="0"/>
          <w:numId w:val="1001"/>
        </w:numPr>
        <w:pStyle w:val="Compact"/>
      </w:pPr>
      <w:r>
        <w:rPr>
          <w:bCs/>
          <w:b/>
        </w:rPr>
        <w:t xml:space="preserve">Enhanced Vocational Training &amp; Certification:</w:t>
      </w:r>
      <w:r>
        <w:t xml:space="preserve"> </w:t>
      </w:r>
      <w:r>
        <w:t xml:space="preserve">Accelerate the alignment of technical training programs with real-world Jeddah challenges (heat management, sand ingress mitigation, diverse vehicle types). Mandate rigorous certification by recognized bodies like the Saudi Standards, Metrology and Quality Organization (SASO) for all mechanics serving commercial or high-volume areas. Partner with automotive OEMs to establish on-site training hubs within strategic Jeddah zones.</w:t>
      </w:r>
    </w:p>
    <w:p>
      <w:pPr>
        <w:numPr>
          <w:ilvl w:val="0"/>
          <w:numId w:val="1001"/>
        </w:numPr>
        <w:pStyle w:val="Compact"/>
      </w:pPr>
      <w:r>
        <w:rPr>
          <w:bCs/>
          <w:b/>
        </w:rPr>
        <w:t xml:space="preserve">Technology Integration &amp; Accessibility:</w:t>
      </w:r>
      <w:r>
        <w:t xml:space="preserve"> </w:t>
      </w:r>
      <w:r>
        <w:t xml:space="preserve">Facilitate widespread adoption of affordable, localized diagnostic software and cloud-based service management systems tailored for Saudi regulatory compliance. Provide subsidies or incentives for workshops in Jeddah to upgrade tools necessary for modern vehicle maintenance, particularly EVs and advanced electronics.</w:t>
      </w:r>
    </w:p>
    <w:p>
      <w:pPr>
        <w:numPr>
          <w:ilvl w:val="0"/>
          <w:numId w:val="1001"/>
        </w:numPr>
        <w:pStyle w:val="Compact"/>
      </w:pPr>
      <w:r>
        <w:rPr>
          <w:bCs/>
          <w:b/>
        </w:rPr>
        <w:t xml:space="preserve">Cultural &amp; Regulatory Alignment:</w:t>
      </w:r>
      <w:r>
        <w:t xml:space="preserve"> </w:t>
      </w:r>
      <w:r>
        <w:t xml:space="preserve">Integrate comprehensive training on Saudi customer service norms, safety protocols under local climate conditions (e.g., handling high-heat coolant systems), and deep understanding of the Kingdom's evolving automotive regulations into all mechanic certification pathways. Foster mentorship programs pairing experienced expatriate technicians with emerging Saudi talent to bridge knowledge gaps rapidly.</w:t>
      </w:r>
    </w:p>
    <w:bookmarkEnd w:id="23"/>
    <w:bookmarkStart w:id="24" w:name="X26e37f6d921d0d9e9f0d13e6b53a0d94bf04798"/>
    <w:p>
      <w:pPr>
        <w:pStyle w:val="Heading2"/>
      </w:pPr>
      <w:r>
        <w:t xml:space="preserve">Conclusion: Mechanics as Pillars of Jeddah's Future</w:t>
      </w:r>
    </w:p>
    <w:p>
      <w:pPr>
        <w:pStyle w:val="FirstParagraph"/>
      </w:pPr>
      <w:r>
        <w:t xml:space="preserve">The future prosperity of</w:t>
      </w:r>
      <w:r>
        <w:t xml:space="preserve"> </w:t>
      </w:r>
      <w:r>
        <w:rPr>
          <w:bCs/>
          <w:b/>
        </w:rPr>
        <w:t xml:space="preserve">Saudi Arabia Jeddah</w:t>
      </w:r>
      <w:r>
        <w:t xml:space="preserve"> </w:t>
      </w:r>
      <w:r>
        <w:t xml:space="preserve">is inextricably linked to the efficiency and reliability of its transportation ecosystem. The skilled automotive mechanic is no longer a peripheral service provider but a central figure in this system. As the city expands its infrastructure, embraces new mobility solutions, and continues to serve as the primary conduit for global pilgrimage traffic, the need for a highly competent, certified local mechanic workforce becomes non-negotiable. This dissertation has established that focusing on modernizing training standards, integrating appropriate technology accessible within Jeddah's context, and deeply embedding cultural and regulatory understanding into the mechanic's role are not merely beneficial but essential strategies. Investing in these areas is an investment in Jeddah's safety, economic resilience, tourism capacity, and alignment with the ambitious goals of</w:t>
      </w:r>
      <w:r>
        <w:t xml:space="preserve"> </w:t>
      </w:r>
      <w:r>
        <w:rPr>
          <w:bCs/>
          <w:b/>
        </w:rPr>
        <w:t xml:space="preserve">Saudi Arabia</w:t>
      </w:r>
      <w:r>
        <w:t xml:space="preserve">'s Vision 2030. The journey towards a self-sufficient, world-class mechanic profession within Jeddah must begin now; the engine of progress for this vital city depends on it.</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Automotive Mechanics within Saudi Arabia Jeddah's Evolving Infrastructure</dc:title>
  <dc:creator/>
  <dc:language>en</dc:language>
  <cp:keywords/>
  <dcterms:created xsi:type="dcterms:W3CDTF">2026-07-20T09:01:57Z</dcterms:created>
  <dcterms:modified xsi:type="dcterms:W3CDTF">2026-07-20T09:01:57Z</dcterms:modified>
</cp:coreProperties>
</file>

<file path=docProps/custom.xml><?xml version="1.0" encoding="utf-8"?>
<Properties xmlns="http://schemas.openxmlformats.org/officeDocument/2006/custom-properties" xmlns:vt="http://schemas.openxmlformats.org/officeDocument/2006/docPropsVTypes"/>
</file>