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0d410ab2ec1158e09915e50fac5e8f59227790"/>
    <w:p>
      <w:pPr>
        <w:pStyle w:val="Heading1"/>
      </w:pPr>
      <w:r>
        <w:t xml:space="preserve">Dissertation: The Critical Role of the Mechanical Engineer in Advancing Sustainable Infrastructure and Industry within Brazil Rio de Janeiro</w:t>
      </w:r>
    </w:p>
    <w:bookmarkStart w:id="20" w:name="introduction"/>
    <w:p>
      <w:pPr>
        <w:pStyle w:val="Heading2"/>
      </w:pPr>
      <w:r>
        <w:t xml:space="preserve">Introduction</w:t>
      </w:r>
    </w:p>
    <w:p>
      <w:pPr>
        <w:pStyle w:val="FirstParagraph"/>
      </w:pPr>
      <w:r>
        <w:t xml:space="preserve">This Dissertation examines the indispensable contributions of the Mechanical Engineer to economic development, technological innovation, and sustainable urbanization within the vibrant context of Brazil Rio de Janeiro. As one of Latin America's largest metropolitan centers and a global hub for commerce, energy, and culture, Rio de Janeiro faces unique engineering challenges requiring specialized expertise. The Mechanical Engineer stands at the forefront of designing solutions for infrastructure resilience, energy efficiency in dense urban environments, advanced manufacturing within the industrial corridors of Greater Rio, and sustainable resource management – all critical to Brazil's national development goals. This work argues that the integration of mechanical engineering principles is not merely beneficial but fundamental for addressing Rio de Janeiro's complex socio-technical landscape.</w:t>
      </w:r>
    </w:p>
    <w:bookmarkEnd w:id="20"/>
    <w:bookmarkStart w:id="21" w:name="X25e980108e3538c8406612143a02eeb77d84b13"/>
    <w:p>
      <w:pPr>
        <w:pStyle w:val="Heading2"/>
      </w:pPr>
      <w:r>
        <w:t xml:space="preserve">Context: Engineering Imperatives in Rio de Janeiro</w:t>
      </w:r>
    </w:p>
    <w:p>
      <w:pPr>
        <w:pStyle w:val="FirstParagraph"/>
      </w:pPr>
      <w:r>
        <w:t xml:space="preserve">Rio de Janeiro, a city renowned for its stunning natural beauty and cultural richness, grapples with significant infrastructure demands driven by population density, tourism influx, and industrial activity. The challenges are multifaceted: aging water supply systems requiring modernization (a critical need in a city often facing droughts), the imperative to retrofit historical buildings for seismic resilience while preserving heritage, the necessity of expanding renewable energy integration into the grid (especially solar and wind potential along its coastline), and supporting major industrial sectors like petrochemicals, aerospace (home to key Embraer facilities), and offshore oil &amp; gas operations in the Santos Basin. This is where the expertise of a qualified Mechanical Engineer becomes paramount. They are uniquely equipped to analyze thermal systems, fluid dynamics, material behavior under stress, energy conversion processes, and mechanical design – all essential for Rio's specific needs.</w:t>
      </w:r>
    </w:p>
    <w:bookmarkEnd w:id="21"/>
    <w:bookmarkStart w:id="22" w:name="X47bc129124325b2cb1bdd24f5aedf676ad87b7c"/>
    <w:p>
      <w:pPr>
        <w:pStyle w:val="Heading2"/>
      </w:pPr>
      <w:r>
        <w:t xml:space="preserve">The Multifaceted Role of the Mechanical Engineer in Brazil Rio de Janeiro</w:t>
      </w:r>
    </w:p>
    <w:p>
      <w:pPr>
        <w:pStyle w:val="FirstParagraph"/>
      </w:pPr>
      <w:r>
        <w:t xml:space="preserve">Within the specific environment of Brazil Rio de Janeiro, the role of a Mechanical Engineer extends far beyond traditional manufacturing. Key areas include:</w:t>
      </w:r>
    </w:p>
    <w:p>
      <w:pPr>
        <w:numPr>
          <w:ilvl w:val="0"/>
          <w:numId w:val="1001"/>
        </w:numPr>
        <w:pStyle w:val="Compact"/>
      </w:pPr>
      <w:r>
        <w:rPr>
          <w:bCs/>
          <w:b/>
        </w:rPr>
        <w:t xml:space="preserve">Sustainable Urban Infrastructure:</w:t>
      </w:r>
      <w:r>
        <w:t xml:space="preserve"> </w:t>
      </w:r>
      <w:r>
        <w:t xml:space="preserve">Designing and optimizing energy-efficient HVAC systems for high-rise buildings in the city center (like Barra da Tijuca), developing advanced wastewater treatment technologies to protect Guanabara Bay, and implementing smart grid components for renewable energy distribution across the complex urban fabric.</w:t>
      </w:r>
    </w:p>
    <w:p>
      <w:pPr>
        <w:numPr>
          <w:ilvl w:val="0"/>
          <w:numId w:val="1001"/>
        </w:numPr>
        <w:pStyle w:val="Compact"/>
      </w:pPr>
      <w:r>
        <w:rPr>
          <w:bCs/>
          <w:b/>
        </w:rPr>
        <w:t xml:space="preserve">Petrochemical &amp; Energy Sector Support:</w:t>
      </w:r>
      <w:r>
        <w:t xml:space="preserve"> </w:t>
      </w:r>
      <w:r>
        <w:t xml:space="preserve">Rio's proximity to significant offshore oil fields (e.g., pre-salt reserves) demands Mechanical Engineers specializing in pipeline integrity, subsea equipment design, corrosion prevention systems, and efficient thermal processing for refineries like those operated by Petrobras. This is critical for Brazil's energy security and economic stability.</w:t>
      </w:r>
    </w:p>
    <w:p>
      <w:pPr>
        <w:numPr>
          <w:ilvl w:val="0"/>
          <w:numId w:val="1001"/>
        </w:numPr>
        <w:pStyle w:val="Compact"/>
      </w:pPr>
      <w:r>
        <w:rPr>
          <w:bCs/>
          <w:b/>
        </w:rPr>
        <w:t xml:space="preserve">Transportation &amp; Mobility Innovation:</w:t>
      </w:r>
      <w:r>
        <w:t xml:space="preserve"> </w:t>
      </w:r>
      <w:r>
        <w:t xml:space="preserve">Designing sustainable public transport solutions (e.g., next-generation bus rapid transit components, metro system enhancements) and contributing to the development of electric vehicle infrastructure – a growing priority in a city battling traffic congestion and air pollution.</w:t>
      </w:r>
    </w:p>
    <w:p>
      <w:pPr>
        <w:numPr>
          <w:ilvl w:val="0"/>
          <w:numId w:val="1001"/>
        </w:numPr>
        <w:pStyle w:val="Compact"/>
      </w:pPr>
      <w:r>
        <w:rPr>
          <w:bCs/>
          <w:b/>
        </w:rPr>
        <w:t xml:space="preserve">Sustainable Manufacturing &amp; Industry 4.0:</w:t>
      </w:r>
      <w:r>
        <w:t xml:space="preserve"> </w:t>
      </w:r>
      <w:r>
        <w:t xml:space="preserve">Supporting Rio's industrial parks by implementing advanced automation, robotics for precision manufacturing (vital for aerospace components near São Gonçalo), and energy management systems to enhance competitiveness while reducing the environmental footprint of local industries.</w:t>
      </w:r>
    </w:p>
    <w:bookmarkEnd w:id="22"/>
    <w:bookmarkStart w:id="23" w:name="Xad2e4ddff6d386c44c1ab477d09d09fb23dc10e"/>
    <w:p>
      <w:pPr>
        <w:pStyle w:val="Heading2"/>
      </w:pPr>
      <w:r>
        <w:t xml:space="preserve">Educational Foundation &amp; Professional Development</w:t>
      </w:r>
    </w:p>
    <w:p>
      <w:pPr>
        <w:pStyle w:val="FirstParagraph"/>
      </w:pPr>
      <w:r>
        <w:t xml:space="preserve">The path to becoming a competent Mechanical Engineer prepared for Rio de Janeiro's demands begins with rigorous academic training, typically culminating in a Bachelor's or Master's degree from accredited institutions like the Federal University of Rio de Janeiro (UFRJ) or the Pontifical Catholic University of Rio de Janeiro (PUC-Rio). These programs emphasize core mechanical engineering principles – thermodynamics, fluid mechanics, solid mechanics, materials science – but increasingly integrate specialized courses relevant to Brazil's context: sustainable energy systems, urban infrastructure engineering, and environmental impact assessment. A crucial element of this Dissertation is recognizing that the Mechanical Engineer in Brazil Rio de Janeiro must possess not only technical mastery but also a deep understanding of local regulations (e.g., ANP for oil/gas), cultural nuances impacting project implementation, and the socio-economic realities of diverse communities within the city. Continuous professional development through workshops on emerging technologies (like additive manufacturing or advanced materials) is essential to maintain relevance in this dynamic field.</w:t>
      </w:r>
    </w:p>
    <w:bookmarkEnd w:id="23"/>
    <w:bookmarkStart w:id="24" w:name="challenges-and-future-directions"/>
    <w:p>
      <w:pPr>
        <w:pStyle w:val="Heading2"/>
      </w:pPr>
      <w:r>
        <w:t xml:space="preserve">Challenges and Future Directions</w:t>
      </w:r>
    </w:p>
    <w:p>
      <w:pPr>
        <w:pStyle w:val="FirstParagraph"/>
      </w:pPr>
      <w:r>
        <w:t xml:space="preserve">The Mechanical Engineer operating in Brazil Rio de Janeiro confronts challenges including budget constraints for large-scale infrastructure projects, the need for accelerated adoption of green technologies amidst development pressures, and the requirement to balance rapid urbanization with environmental conservation. However, opportunities abound. The Brazilian government's push for renewable energy expansion (e.g., through ANEEL incentives) creates demand for engineers specializing in solar thermal systems and wind turbine integration. Rio's strategic location also positions it as a potential hub for regional engineering services supporting South American infrastructure projects. Future success hinges on fostering greater collaboration between academia (like the renowned Mechanical Engineering Department at UFRJ), industry leaders, and municipal authorities to develop context-specific solutions. This Dissertation underscores that the next generation of Mechanical Engineers must be trained with a strong emphasis on sustainability, digital literacy (using simulation software like ANSYS or SolidWorks for Rio's unique conditions), and interdisciplinary communication skills.</w:t>
      </w:r>
    </w:p>
    <w:bookmarkEnd w:id="24"/>
    <w:bookmarkStart w:id="25" w:name="conclusion"/>
    <w:p>
      <w:pPr>
        <w:pStyle w:val="Heading2"/>
      </w:pPr>
      <w:r>
        <w:t xml:space="preserve">Conclusion</w:t>
      </w:r>
    </w:p>
    <w:p>
      <w:pPr>
        <w:pStyle w:val="FirstParagraph"/>
      </w:pPr>
      <w:r>
        <w:t xml:space="preserve">This Dissertation has established that the role of the Mechanical Engineer is not just relevant but absolutely critical to the sustainable development trajectory of Brazil Rio de Janeiro. From safeguarding water resources and energy security to powering industries and building resilient infrastructure, the Mechanical Engineer is a key architect of Rio's future. The specific challenges posed by this megacity – its geography, population density, industrial base, and environmental context – demand a specialized application of mechanical engineering principles that must be deeply rooted in the local reality. Investing in world-class mechanical engineering education within institutions across Brazil Rio de Janeiro is an investment in the city's resilience and prosperity. As Rio continues to evolve as a global city striving for sustainability, the expertise, innovation, and problem-solving capabilities of the Mechanical Engineer will remain indispensable. The future of Brazil Rio de Janeiro's infrastructure, industry, and quality of life fundamentally depends on the continued excellence and adaptation of its Mechanical Engineering professionals.</w:t>
      </w:r>
    </w:p>
    <w:bookmarkEnd w:id="25"/>
    <w:bookmarkStart w:id="26" w:name="references-illustrative"/>
    <w:p>
      <w:pPr>
        <w:pStyle w:val="Heading2"/>
      </w:pPr>
      <w:r>
        <w:t xml:space="preserve">References (Illustrative)</w:t>
      </w:r>
    </w:p>
    <w:p>
      <w:pPr>
        <w:pStyle w:val="FirstParagraph"/>
      </w:pPr>
      <w:r>
        <w:t xml:space="preserve">Pereira, A. B., &amp; Silva, C. R. (2020). *Urban Energy Systems in Megacities: Case Studies from São Paulo and Rio de Janeiro*. Springer Brazil.</w:t>
      </w:r>
      <w:r>
        <w:br/>
      </w:r>
      <w:r>
        <w:t xml:space="preserve">Brazilian Ministry of Mines and Energy (MME). (2023). *National Energy Plan 2050: Focus on Renewable Integration*. Brasília.</w:t>
      </w:r>
      <w:r>
        <w:br/>
      </w:r>
      <w:r>
        <w:t xml:space="preserve">UFRJ. (2024). *Mechanical Engineering Department Strategic Plan 2030: Sustainability and Innovation Focus*. Rio de Janeiro.</w:t>
      </w:r>
      <w:r>
        <w:br/>
      </w:r>
      <w:r>
        <w:t xml:space="preserve">International Journal of Mechanical Engineering. (2023). "Advances in Seismic Resilience for Historic Structures in Rio de Janeiro," Vol. 15(4), pp.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the Mechanical Engineer in Sustainable Development: A Focus on Brazil Rio de Janeiro</dc:title>
  <dc:creator/>
  <dc:language>en</dc:language>
  <cp:keywords/>
  <dcterms:created xsi:type="dcterms:W3CDTF">2026-10-25T06:46:37Z</dcterms:created>
  <dcterms:modified xsi:type="dcterms:W3CDTF">2026-10-25T06:46:37Z</dcterms:modified>
</cp:coreProperties>
</file>

<file path=docProps/custom.xml><?xml version="1.0" encoding="utf-8"?>
<Properties xmlns="http://schemas.openxmlformats.org/officeDocument/2006/custom-properties" xmlns:vt="http://schemas.openxmlformats.org/officeDocument/2006/docPropsVTypes"/>
</file>