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Morocco</w:t>
      </w:r>
      <w:r>
        <w:t xml:space="preserve"> </w:t>
      </w:r>
      <w:r>
        <w:t xml:space="preserve">Casablanca</w:t>
      </w:r>
    </w:p>
    <w:bookmarkStart w:id="26" w:name="Xc2ea6e960ea5a4e61f47d5317cd12a1267a414f"/>
    <w:p>
      <w:pPr>
        <w:pStyle w:val="Heading1"/>
      </w:pPr>
      <w:r>
        <w:t xml:space="preserve">Dissertation: Advancing Industrial Development through the Mechanical Engineer in Morocco Casablanca</w:t>
      </w:r>
    </w:p>
    <w:p>
      <w:pPr>
        <w:pStyle w:val="FirstParagraph"/>
      </w:pPr>
      <w:r>
        <w:rPr>
          <w:bCs/>
          <w:b/>
        </w:rPr>
        <w:t xml:space="preserve">Abstract:</w:t>
      </w:r>
      <w:r>
        <w:t xml:space="preserve"> </w:t>
      </w:r>
      <w:r>
        <w:t xml:space="preserve">This dissertation examines the critical role and evolving responsibilities of the Mechanical Engineer within the industrial and economic landscape of Morocco, with specific focus on Casablanca as a national economic hub. It analyzes current industry demands, educational pathways, technological challenges, and future opportunities for Mechanical Engineers operating in this dynamic metropolitan context. The study underscores how the expertise of these professionals is indispensable for sustainable growth in Morocco Casablanca.</w:t>
      </w:r>
    </w:p>
    <w:bookmarkStart w:id="20" w:name="X3217870d9ee5e7a2b072e285f044d1c6be593ad"/>
    <w:p>
      <w:pPr>
        <w:pStyle w:val="Heading2"/>
      </w:pPr>
      <w:r>
        <w:t xml:space="preserve">Introduction: Casablanca as the Engine of Moroccan Industry</w:t>
      </w:r>
    </w:p>
    <w:p>
      <w:pPr>
        <w:pStyle w:val="FirstParagraph"/>
      </w:pPr>
      <w:r>
        <w:t xml:space="preserve">As Morocco's largest city, economic powerhouse, and primary port (the Port of Casablanca), the city serves as the nerve center for national industrial activity. This dissertation argues that the Mechanical Engineer is a pivotal professional within this ecosystem. The unique confluence of traditional manufacturing, modern logistics hubs like the Tanger-Med complex (with its strong Casablanca supply chain integration), and burgeoning renewable energy projects creates a specialized demand for skilled Mechanical Engineers across diverse sectors in Morocco Casablanca. Understanding their role is not merely academic; it is fundamental to Morocco's industrial strategy and economic development goals.</w:t>
      </w:r>
    </w:p>
    <w:bookmarkEnd w:id="20"/>
    <w:bookmarkStart w:id="21" w:name="X29645113975b00d1ae8954d92b382e7425cc07d"/>
    <w:p>
      <w:pPr>
        <w:pStyle w:val="Heading2"/>
      </w:pPr>
      <w:r>
        <w:t xml:space="preserve">Current Industrial Context Driving Demand</w:t>
      </w:r>
    </w:p>
    <w:p>
      <w:pPr>
        <w:pStyle w:val="FirstParagraph"/>
      </w:pPr>
      <w:r>
        <w:t xml:space="preserve">The industrial fabric of Casablanca, encompassing automotive assembly (e.g., Renault, Peugeot plants), textile manufacturing, pharmaceutical production, food processing, and critical maritime logistics infrastructure (including the port's cargo handling systems), heavily relies on mechanical systems. A Mechanical Engineer in Morocco Casablanca is constantly engaged in:</w:t>
      </w:r>
    </w:p>
    <w:p>
      <w:pPr>
        <w:numPr>
          <w:ilvl w:val="0"/>
          <w:numId w:val="1001"/>
        </w:numPr>
        <w:pStyle w:val="Compact"/>
      </w:pPr>
      <w:r>
        <w:rPr>
          <w:bCs/>
          <w:b/>
        </w:rPr>
        <w:t xml:space="preserve">Optimizing Production Lines:</w:t>
      </w:r>
      <w:r>
        <w:t xml:space="preserve"> </w:t>
      </w:r>
      <w:r>
        <w:t xml:space="preserve">Ensuring efficiency and reliability of complex machinery in factories, directly impacting productivity and export competitiveness.</w:t>
      </w:r>
    </w:p>
    <w:p>
      <w:pPr>
        <w:numPr>
          <w:ilvl w:val="0"/>
          <w:numId w:val="1001"/>
        </w:numPr>
        <w:pStyle w:val="Compact"/>
      </w:pPr>
      <w:r>
        <w:rPr>
          <w:bCs/>
          <w:b/>
        </w:rPr>
        <w:t xml:space="preserve">Maintaining Critical Infrastructure:</w:t>
      </w:r>
      <w:r>
        <w:t xml:space="preserve"> </w:t>
      </w:r>
      <w:r>
        <w:t xml:space="preserve">Overseeing the upkeep of port cranes, conveyor systems, refrigeration units for logistics hubs, and industrial plant equipment – where failure has significant economic ripple effects.</w:t>
      </w:r>
    </w:p>
    <w:p>
      <w:pPr>
        <w:numPr>
          <w:ilvl w:val="0"/>
          <w:numId w:val="1001"/>
        </w:numPr>
        <w:pStyle w:val="Compact"/>
      </w:pPr>
      <w:r>
        <w:rPr>
          <w:bCs/>
          <w:b/>
        </w:rPr>
        <w:t xml:space="preserve">Adopting New Technologies:</w:t>
      </w:r>
      <w:r>
        <w:t xml:space="preserve"> </w:t>
      </w:r>
      <w:r>
        <w:t xml:space="preserve">Implementing automation, robotics (especially in automotive), and Industry 4.0 solutions within Casablanca's industrial zones like the Hay Hassani area or near the Mohammed V International Airport.</w:t>
      </w:r>
    </w:p>
    <w:bookmarkEnd w:id="21"/>
    <w:bookmarkStart w:id="22" w:name="Xb7e5692a33eee7da9bdef34e5e931285f0957b6"/>
    <w:p>
      <w:pPr>
        <w:pStyle w:val="Heading2"/>
      </w:pPr>
      <w:r>
        <w:t xml:space="preserve">Educational Pipeline and Professional Development</w:t>
      </w:r>
    </w:p>
    <w:p>
      <w:pPr>
        <w:pStyle w:val="FirstParagraph"/>
      </w:pPr>
      <w:r>
        <w:t xml:space="preserve">The foundation for a successful career as a Mechanical Engineer in Morocco Casablanca is built through rigorous academic training. Universities such as Hassan II University of Casablanca (Faculty of Science and Technology, Ecole Mohammadia d'Ingénieurs - EMI) provide the core engineering education. However, this dissertation emphasizes that success extends beyond the classroom. Continuous professional development is crucial in Casablanca's fast-paced environment, where engineers must stay abreast of evolving standards for safety (e.g., ISO 9001, OSHA), sustainable manufacturing practices, and digital tools like CAD/CAM software and simulation platforms. The local engineering community actively participates in workshops organized by the Moroccan Association of Mechanical Engineers (AMIM) based in Casablanca, fostering knowledge exchange vital for navigating the specific challenges of this urban industrial setting.</w:t>
      </w:r>
    </w:p>
    <w:bookmarkEnd w:id="22"/>
    <w:bookmarkStart w:id="23" w:name="X73e8cd76ff07750666fd02809547d3507a89118"/>
    <w:p>
      <w:pPr>
        <w:pStyle w:val="Heading2"/>
      </w:pPr>
      <w:r>
        <w:t xml:space="preserve">Key Challenges Facing the Mechanical Engineer in Casablanca</w:t>
      </w:r>
    </w:p>
    <w:p>
      <w:pPr>
        <w:pStyle w:val="FirstParagraph"/>
      </w:pPr>
      <w:r>
        <w:t xml:space="preserve">The dissertation identifies several significant hurdles unique to operating as a Mechanical Engineer within Morocco Casablanca:</w:t>
      </w:r>
    </w:p>
    <w:p>
      <w:pPr>
        <w:numPr>
          <w:ilvl w:val="0"/>
          <w:numId w:val="1002"/>
        </w:numPr>
        <w:pStyle w:val="Compact"/>
      </w:pPr>
      <w:r>
        <w:rPr>
          <w:bCs/>
          <w:b/>
        </w:rPr>
        <w:t xml:space="preserve">Economic Volatility:</w:t>
      </w:r>
      <w:r>
        <w:t xml:space="preserve"> </w:t>
      </w:r>
      <w:r>
        <w:t xml:space="preserve">Fluctuations in global markets and domestic economic policies impact project funding, necessitating adaptable engineering solutions focused on cost-efficiency.</w:t>
      </w:r>
    </w:p>
    <w:p>
      <w:pPr>
        <w:numPr>
          <w:ilvl w:val="0"/>
          <w:numId w:val="1002"/>
        </w:numPr>
        <w:pStyle w:val="Compact"/>
      </w:pPr>
      <w:r>
        <w:rPr>
          <w:bCs/>
          <w:b/>
        </w:rPr>
        <w:t xml:space="preserve">Infrastructure Strain:</w:t>
      </w:r>
      <w:r>
        <w:t xml:space="preserve"> </w:t>
      </w:r>
      <w:r>
        <w:t xml:space="preserve">The sheer scale of Casablanca's industrial activity often pushes existing power, water supply, and transportation networks to their limits, requiring innovative mechanical systems design for resilience.</w:t>
      </w:r>
    </w:p>
    <w:p>
      <w:pPr>
        <w:numPr>
          <w:ilvl w:val="0"/>
          <w:numId w:val="1002"/>
        </w:numPr>
        <w:pStyle w:val="Compact"/>
      </w:pPr>
      <w:r>
        <w:rPr>
          <w:bCs/>
          <w:b/>
        </w:rPr>
        <w:t xml:space="preserve">Skill Gap in Advanced Technologies:</w:t>
      </w:r>
      <w:r>
        <w:t xml:space="preserve"> </w:t>
      </w:r>
      <w:r>
        <w:t xml:space="preserve">While foundational skills are strong, there is a growing need for specialization in areas like renewable energy integration (solar thermal plants near Casablanca), advanced materials science, and AI-driven predictive maintenance – an area where the Mechanical Engineer must proactively upskill.</w:t>
      </w:r>
    </w:p>
    <w:bookmarkEnd w:id="23"/>
    <w:bookmarkStart w:id="24" w:name="Xc9438aa70d53991ead7afed11a161cc9674e2d1"/>
    <w:p>
      <w:pPr>
        <w:pStyle w:val="Heading2"/>
      </w:pPr>
      <w:r>
        <w:t xml:space="preserve">Futuristic Opportunities: Sustainability and Innovation</w:t>
      </w:r>
    </w:p>
    <w:p>
      <w:pPr>
        <w:pStyle w:val="FirstParagraph"/>
      </w:pPr>
      <w:r>
        <w:t xml:space="preserve">Despite challenges, Morocco Casablanca presents immense opportunities for forward-thinking Mechanical Engineers. The nation's ambitious renewable energy targets (including large-scale solar projects like Noor Ouarzazate, with Casablanca as a key planning/management node) create demand for engineers specializing in thermal systems and energy storage. Furthermore, the push towards 'Industry 4.0' within Casablanca's manufacturing sector opens doors for Mechanical Engineers to lead digital transformation initiatives, optimizing entire production ecosystems through data-driven mechanical design and maintenance strategies.</w:t>
      </w:r>
    </w:p>
    <w:bookmarkEnd w:id="24"/>
    <w:bookmarkStart w:id="25" w:name="X07004d5b773b97cb3a72256e8b2642cfeab1108"/>
    <w:p>
      <w:pPr>
        <w:pStyle w:val="Heading2"/>
      </w:pPr>
      <w:r>
        <w:t xml:space="preserve">Conclusion: The Indispensable Role in Morocco's Future</w:t>
      </w:r>
    </w:p>
    <w:p>
      <w:pPr>
        <w:pStyle w:val="FirstParagraph"/>
      </w:pPr>
      <w:r>
        <w:t xml:space="preserve">This dissertation conclusively argues that the Mechanical Engineer is not merely a technician but a strategic asset for Morocco Casablanca. Their expertise directly underpins the competitiveness of its industrial base, the efficiency of its critical port infrastructure, and its transition towards sustainable manufacturing. As Morocco accelerates its development through initiatives like 'Vision 2030,' the demand for highly skilled Mechanical Engineers capable of solving complex, context-specific problems within Casablanca's unique urban-industrial environment will only intensify. Investing in their education, professional development, and fostering an innovation culture centered around them is paramount for ensuring Morocco Casablanca remains a dynamic and resilient engine of national economic progress. The future trajectory of Morocco's industrial success is intrinsically linked to the capabilities and contributions of its Mechanical Engineers operating from the heart of Casablanca.</w:t>
      </w:r>
    </w:p>
    <w:p>
      <w:pPr>
        <w:pStyle w:val="BodyText"/>
      </w:pPr>
      <w:r>
        <w:rPr>
          <w:iCs/>
          <w:i/>
        </w:rPr>
        <w:t xml:space="preserve">This Dissertation represents a focused analysis on the indispensable role within the specific context of Morocco Casablanca, highlighting both immediate challenges and transformative future potential for this vital engineering profession.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Mechanical Engineer in Morocco Casablanca</dc:title>
  <dc:creator/>
  <dc:language>en</dc:language>
  <cp:keywords/>
  <dcterms:created xsi:type="dcterms:W3CDTF">2025-12-11T08:50:14Z</dcterms:created>
  <dcterms:modified xsi:type="dcterms:W3CDTF">2025-12-11T08:50:14Z</dcterms:modified>
</cp:coreProperties>
</file>

<file path=docProps/custom.xml><?xml version="1.0" encoding="utf-8"?>
<Properties xmlns="http://schemas.openxmlformats.org/officeDocument/2006/custom-properties" xmlns:vt="http://schemas.openxmlformats.org/officeDocument/2006/docPropsVTypes"/>
</file>