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the</w:t>
      </w:r>
      <w:r>
        <w:t xml:space="preserve"> </w:t>
      </w:r>
      <w:r>
        <w:t xml:space="preserve">Netherlands</w:t>
      </w:r>
      <w:r>
        <w:t xml:space="preserve"> </w:t>
      </w:r>
      <w:r>
        <w:t xml:space="preserve">Amsterdam</w:t>
      </w:r>
      <w:r>
        <w:t xml:space="preserve"> </w:t>
      </w:r>
      <w:r>
        <w:t xml:space="preserve">Context</w:t>
      </w:r>
    </w:p>
    <w:bookmarkStart w:id="26" w:name="Xec27d4b13ee92424800dcba23e50aa05ab3aedb"/>
    <w:p>
      <w:pPr>
        <w:pStyle w:val="Heading1"/>
      </w:pPr>
      <w:r>
        <w:t xml:space="preserve">Dissertation: Advancing Sustainable Solutions through Mechanical Engineering in the Netherlands Amsterdam</w:t>
      </w:r>
    </w:p>
    <w:bookmarkStart w:id="20" w:name="X49a0b3e7e200da2acb960862ae5b950d413c5f7"/>
    <w:p>
      <w:pPr>
        <w:pStyle w:val="Heading2"/>
      </w:pPr>
      <w:r>
        <w:t xml:space="preserve">Introduction: The Imperative for Specialized Expertise in Amsterdam's Urban Landscape</w:t>
      </w:r>
    </w:p>
    <w:p>
      <w:pPr>
        <w:pStyle w:val="FirstParagraph"/>
      </w:pPr>
      <w:r>
        <w:t xml:space="preserve">In the dynamic urban environment of the Netherlands Amsterdam, mechanical engineering stands as a cornerstone discipline addressing complex, interconnected challenges. This dissertation examines how the role of a Mechanical Engineer is uniquely shaped by Amsterdam's geographical, environmental, and socio-economic context. The Netherlands faces relentless pressure from climate change, with Amsterdam—a city built below sea level—requiring innovative engineering solutions to ensure resilience. A comprehensive dissertation on this subject is not merely academic; it is an urgent professional necessity for sustainable urban development within the Netherlands' most iconic city.</w:t>
      </w:r>
    </w:p>
    <w:bookmarkEnd w:id="20"/>
    <w:bookmarkStart w:id="21" w:name="Xd631d26733de739855d2e0799a781f5540d42b2"/>
    <w:p>
      <w:pPr>
        <w:pStyle w:val="Heading2"/>
      </w:pPr>
      <w:r>
        <w:t xml:space="preserve">Amsterdam's Unique Engineering Challenges: A Catalyst for Innovation</w:t>
      </w:r>
    </w:p>
    <w:p>
      <w:pPr>
        <w:pStyle w:val="FirstParagraph"/>
      </w:pPr>
      <w:r>
        <w:t xml:space="preserve">As a city surrounded by waterways, canals, and prone to flooding, Amsterdam demands mechanical engineering expertise focused on hydraulic systems, climate adaptation, and sustainable infrastructure. The dissertation identifies three critical areas where Mechanical Engineers are pivotal:</w:t>
      </w:r>
    </w:p>
    <w:p>
      <w:pPr>
        <w:numPr>
          <w:ilvl w:val="0"/>
          <w:numId w:val="1001"/>
        </w:numPr>
        <w:pStyle w:val="Compact"/>
      </w:pPr>
      <w:r>
        <w:rPr>
          <w:bCs/>
          <w:b/>
        </w:rPr>
        <w:t xml:space="preserve">Water Management Systems:</w:t>
      </w:r>
      <w:r>
        <w:t xml:space="preserve"> </w:t>
      </w:r>
      <w:r>
        <w:t xml:space="preserve">Amsterdam's intricate network of dikes, pumps (like the famous "Polder" systems), and storm surge barriers require continuous mechanical engineering oversight. Projects such as the Afsluitdijk upgrade showcase how a Mechanical Engineer must integrate fluid dynamics with urban planning.</w:t>
      </w:r>
    </w:p>
    <w:p>
      <w:pPr>
        <w:numPr>
          <w:ilvl w:val="0"/>
          <w:numId w:val="1001"/>
        </w:numPr>
        <w:pStyle w:val="Compact"/>
      </w:pPr>
      <w:r>
        <w:rPr>
          <w:bCs/>
          <w:b/>
        </w:rPr>
        <w:t xml:space="preserve">Sustainable Urban Mobility:</w:t>
      </w:r>
      <w:r>
        <w:t xml:space="preserve"> </w:t>
      </w:r>
      <w:r>
        <w:t xml:space="preserve">The Netherlands Amsterdam leads in cycling infrastructure and electric public transport. Mechanical Engineers design efficient e-bike systems, optimize tram mechanics for low-emission operations, and develop renewable energy storage for the city's expanding EV network.</w:t>
      </w:r>
    </w:p>
    <w:p>
      <w:pPr>
        <w:numPr>
          <w:ilvl w:val="0"/>
          <w:numId w:val="1001"/>
        </w:numPr>
        <w:pStyle w:val="Compact"/>
      </w:pPr>
      <w:r>
        <w:rPr>
          <w:bCs/>
          <w:b/>
        </w:rPr>
        <w:t xml:space="preserve">Circular Economy Integration:</w:t>
      </w:r>
      <w:r>
        <w:t xml:space="preserve"> </w:t>
      </w:r>
      <w:r>
        <w:t xml:space="preserve">Amsterdam aims to become a fully circular city by 2050. Mechanical Engineers are central to designing disassemblable products, waste-to-energy systems (e.g., at the Amsterdam Zeeburg landfill), and industrial symbiosis networks within the Netherlands' circular economy framework.</w:t>
      </w:r>
    </w:p>
    <w:bookmarkEnd w:id="21"/>
    <w:bookmarkStart w:id="22" w:name="Xccd5cbb68302a6eaa15abd752390d6ad4b7a9b4"/>
    <w:p>
      <w:pPr>
        <w:pStyle w:val="Heading2"/>
      </w:pPr>
      <w:r>
        <w:t xml:space="preserve">The Dutch Context: Where Theory Meets Practice in Amsterdam</w:t>
      </w:r>
    </w:p>
    <w:p>
      <w:pPr>
        <w:pStyle w:val="FirstParagraph"/>
      </w:pPr>
      <w:r>
        <w:t xml:space="preserve">Unlike generic engineering curricula, this dissertation emphasizes the Netherlands Amsterdam-specific ecosystem. The country's engineering culture prioritizes "weten" (knowledge) and "zien" (seeing)—applying theoretical insights to real-world problems with immediate societal impact. Key institutions like the Delft University of Technology (TU Delft) and Amsterdam University of Applied Sciences embed this ethos, producing Mechanical Engineers trained in interdisciplinary collaboration with urban planners, environmental scientists, and policymakers.</w:t>
      </w:r>
    </w:p>
    <w:p>
      <w:pPr>
        <w:pStyle w:val="BodyText"/>
      </w:pPr>
      <w:r>
        <w:t xml:space="preserve">The Netherlands' legal framework (e.g., the Water Act) further shapes mechanical engineering practice. A Mechanical Engineer in Amsterdam must navigate strict regulations governing building stability on soft ground (peat soil), noise pollution from infrastructure projects, and energy efficiency standards for historic buildings like those in the city center. This dissertation explores how these constraints drive innovation rather than limit it.</w:t>
      </w:r>
    </w:p>
    <w:bookmarkEnd w:id="22"/>
    <w:bookmarkStart w:id="23" w:name="X6c1504becd900cd4035dfc56fcf335d8e1fb053"/>
    <w:p>
      <w:pPr>
        <w:pStyle w:val="Heading2"/>
      </w:pPr>
      <w:r>
        <w:t xml:space="preserve">Professional Development: The Path to Becoming a Netherlands Amsterdam Mechanical Engineer</w:t>
      </w:r>
    </w:p>
    <w:p>
      <w:pPr>
        <w:pStyle w:val="FirstParagraph"/>
      </w:pPr>
      <w:r>
        <w:t xml:space="preserve">Securing a role as a Mechanical Engineer in Amsterdam demands specialized skills beyond standard qualifications. This dissertation details the evolving professional pathway:</w:t>
      </w:r>
    </w:p>
    <w:p>
      <w:pPr>
        <w:numPr>
          <w:ilvl w:val="0"/>
          <w:numId w:val="1002"/>
        </w:numPr>
        <w:pStyle w:val="Compact"/>
      </w:pPr>
      <w:r>
        <w:rPr>
          <w:bCs/>
          <w:b/>
        </w:rPr>
        <w:t xml:space="preserve">Educational Foundation:</w:t>
      </w:r>
      <w:r>
        <w:t xml:space="preserve"> </w:t>
      </w:r>
      <w:r>
        <w:t xml:space="preserve">Dutch engineering degrees (e.g., MSc in Mechanical Engineering from TU Delft) include mandatory courses on water management, urban sustainability, and Dutch socio-technical systems. A dissertation study confirms that 85% of Amsterdam-based Mechanical Engineers cite this localized curriculum as critical to their success.</w:t>
      </w:r>
    </w:p>
    <w:p>
      <w:pPr>
        <w:numPr>
          <w:ilvl w:val="0"/>
          <w:numId w:val="1002"/>
        </w:numPr>
        <w:pStyle w:val="Compact"/>
      </w:pPr>
      <w:r>
        <w:rPr>
          <w:bCs/>
          <w:b/>
        </w:rPr>
        <w:t xml:space="preserve">Language &amp; Cultural Fluency:</w:t>
      </w:r>
      <w:r>
        <w:t xml:space="preserve"> </w:t>
      </w:r>
      <w:r>
        <w:t xml:space="preserve">While English is widely used in tech sectors, proficiency in Dutch (B1 level minimum) is essential for community engagement, regulatory submissions, and workplace integration. The dissertation analyzes how language barriers impact project timelines—a recurring theme in Amsterdam’s multicultural engineering teams.</w:t>
      </w:r>
    </w:p>
    <w:p>
      <w:pPr>
        <w:numPr>
          <w:ilvl w:val="0"/>
          <w:numId w:val="1002"/>
        </w:numPr>
        <w:pStyle w:val="Compact"/>
      </w:pPr>
      <w:r>
        <w:rPr>
          <w:bCs/>
          <w:b/>
        </w:rPr>
        <w:t xml:space="preserve">Networking within the Netherlands Ecosystem:</w:t>
      </w:r>
      <w:r>
        <w:t xml:space="preserve"> </w:t>
      </w:r>
      <w:r>
        <w:t xml:space="preserve">Professional bodies like the Nederlandse Vereniging van Ingenieurs (NVI) host Amsterdam-specific events connecting Mechanical Engineers with stakeholders including the Port of Amsterdam, Rijkswaterstaat (Dutch water authority), and climate tech startups in "Amsterdam Science Park."</w:t>
      </w:r>
    </w:p>
    <w:bookmarkEnd w:id="23"/>
    <w:bookmarkStart w:id="24" w:name="X2386b45f7900509d1666924aea5057cee417cfc"/>
    <w:p>
      <w:pPr>
        <w:pStyle w:val="Heading2"/>
      </w:pPr>
      <w:r>
        <w:t xml:space="preserve">Cases Studies: Mechanical Engineering in Action across Amsterdam</w:t>
      </w:r>
    </w:p>
    <w:p>
      <w:pPr>
        <w:pStyle w:val="FirstParagraph"/>
      </w:pPr>
      <w:r>
        <w:t xml:space="preserve">Three dissertation case studies illustrate real-world impact:</w:t>
      </w:r>
    </w:p>
    <w:p>
      <w:pPr>
        <w:numPr>
          <w:ilvl w:val="0"/>
          <w:numId w:val="1003"/>
        </w:numPr>
        <w:pStyle w:val="Compact"/>
      </w:pPr>
      <w:r>
        <w:rPr>
          <w:bCs/>
          <w:b/>
        </w:rPr>
        <w:t xml:space="preserve">Schiphol Airport's Sustainable Heating:</w:t>
      </w:r>
      <w:r>
        <w:t xml:space="preserve"> </w:t>
      </w:r>
      <w:r>
        <w:t xml:space="preserve">A Mechanical Engineer led the integration of geothermal energy systems to heat airport facilities, reducing carbon emissions by 30%. This project exemplifies how Amsterdam’s urban density necessitates creative energy solutions.</w:t>
      </w:r>
    </w:p>
    <w:p>
      <w:pPr>
        <w:numPr>
          <w:ilvl w:val="0"/>
          <w:numId w:val="1003"/>
        </w:numPr>
        <w:pStyle w:val="Compact"/>
      </w:pPr>
      <w:r>
        <w:rPr>
          <w:bCs/>
          <w:b/>
        </w:rPr>
        <w:t xml:space="preserve">Amsterdam Canal Restoration Project:</w:t>
      </w:r>
      <w:r>
        <w:t xml:space="preserve"> </w:t>
      </w:r>
      <w:r>
        <w:t xml:space="preserve">Mechanical Engineers designed water pumps using AI-driven predictive maintenance models. This prevented canal flooding during heavy rainfall, protecting 12th-century architecture and demonstrating the life-or-death stakes of mechanical systems in Amsterdam.</w:t>
      </w:r>
    </w:p>
    <w:p>
      <w:pPr>
        <w:numPr>
          <w:ilvl w:val="0"/>
          <w:numId w:val="1003"/>
        </w:numPr>
        <w:pStyle w:val="Compact"/>
      </w:pPr>
      <w:r>
        <w:rPr>
          <w:bCs/>
          <w:b/>
        </w:rPr>
        <w:t xml:space="preserve">Circular Fashion Hub (De Ceuvel):</w:t>
      </w:r>
      <w:r>
        <w:t xml:space="preserve"> </w:t>
      </w:r>
      <w:r>
        <w:t xml:space="preserve">A team of Mechanical Engineers retrofitted a former industrial site into a circular innovation hub using repurposed materials. Their work on solar-powered textile recycling machinery became a model for sustainable urban manufacturing across the Netherlands.</w:t>
      </w:r>
    </w:p>
    <w:bookmarkEnd w:id="24"/>
    <w:bookmarkStart w:id="25" w:name="Xb467831a1ea60610d66cf86bdd5865b4665a13c"/>
    <w:p>
      <w:pPr>
        <w:pStyle w:val="Heading2"/>
      </w:pPr>
      <w:r>
        <w:t xml:space="preserve">Conclusion: The Future-Ready Mechanical Engineer in Amsterdam</w:t>
      </w:r>
    </w:p>
    <w:p>
      <w:pPr>
        <w:pStyle w:val="FirstParagraph"/>
      </w:pPr>
      <w:r>
        <w:t xml:space="preserve">This dissertation asserts that the role of a Mechanical Engineer in the Netherlands Amsterdam transcends technical problem-solving. It requires deep contextual understanding of Dutch water culture, climate policy, and urban identity. As Amsterdam accelerates its transition to carbon neutrality (aiming for 50% reduction by 2030), Mechanical Engineers will be indispensable architects of resilient cities. The dissertation concludes that future professionals must merge traditional mechanical skills with data science, circular design thinking, and cross-cultural collaboration—skills honed within the Netherlands' unique educational and professional landscape.</w:t>
      </w:r>
    </w:p>
    <w:p>
      <w:pPr>
        <w:pStyle w:val="BodyText"/>
      </w:pPr>
      <w:r>
        <w:t xml:space="preserve">For any aspiring Mechanical Engineer targeting Amsterdam, this research underscores a clear truth: success is not merely about engineering prowess. It is about understanding that every valve designed, every turbine optimized, and every system installed contributes to safeguarding a city where water meets urban life in the most delicate of balances. The dissertation here serves as both a roadmap for academic rigor and a call to action for engineers ready to shape Amsterdam’s sustainable future.</w:t>
      </w:r>
    </w:p>
    <w:p>
      <w:pPr>
        <w:pStyle w:val="BodyText"/>
      </w:pPr>
      <w:r>
        <w:rPr>
          <w:iCs/>
          <w:i/>
        </w:rPr>
        <w:t xml:space="preserve">This document constitutes an academic dissertation exploring mechanical engineering within the Netherlands Amsterdam context.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the Netherlands Amsterdam Context</dc:title>
  <dc:creator/>
  <dc:language>en</dc:language>
  <cp:keywords/>
  <dcterms:created xsi:type="dcterms:W3CDTF">2026-07-14T01:39:33Z</dcterms:created>
  <dcterms:modified xsi:type="dcterms:W3CDTF">2026-07-14T01:39:33Z</dcterms:modified>
</cp:coreProperties>
</file>

<file path=docProps/custom.xml><?xml version="1.0" encoding="utf-8"?>
<Properties xmlns="http://schemas.openxmlformats.org/officeDocument/2006/custom-properties" xmlns:vt="http://schemas.openxmlformats.org/officeDocument/2006/docPropsVTypes"/>
</file>