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Nigeria</w:t>
      </w:r>
      <w:r>
        <w:t xml:space="preserve"> </w:t>
      </w:r>
      <w:r>
        <w:t xml:space="preserve">Lagos</w:t>
      </w:r>
      <w:r>
        <w:t xml:space="preserve"> </w:t>
      </w:r>
      <w:r>
        <w:t xml:space="preserve">Infrastructure</w:t>
      </w:r>
      <w:r>
        <w:t xml:space="preserve"> </w:t>
      </w:r>
      <w:r>
        <w:t xml:space="preserve">Development</w:t>
      </w:r>
    </w:p>
    <w:bookmarkStart w:id="27" w:name="X0d7bd1798f8df870de2cef7103283a12c0e3648"/>
    <w:p>
      <w:pPr>
        <w:pStyle w:val="Heading1"/>
      </w:pPr>
      <w:r>
        <w:t xml:space="preserve">The Critical Role of Mechanical Engineers in Nigeria Lagos Infrastructure Development: A Dissertation Analysis</w:t>
      </w:r>
    </w:p>
    <w:p>
      <w:pPr>
        <w:pStyle w:val="FirstParagraph"/>
      </w:pPr>
      <w:r>
        <w:t xml:space="preserve">As the economic epicenter of Nigeria, Lagos faces unprecedented urbanization pressures that demand innovative engineering solutions. This dissertation examines the indispensable contributions of mechanical engineers to sustainable infrastructure development within Nigeria Lagos, analyzing how their expertise addresses critical challenges while driving economic growth in Africa's most populous city.</w:t>
      </w:r>
    </w:p>
    <w:bookmarkStart w:id="20" w:name="Xf444da42d8c8d5b53b2fb6e8bda6ba05b67d861"/>
    <w:p>
      <w:pPr>
        <w:pStyle w:val="Heading2"/>
      </w:pPr>
      <w:r>
        <w:t xml:space="preserve">Introduction: The Imperative for Mechanical Engineering Expertise</w:t>
      </w:r>
    </w:p>
    <w:p>
      <w:pPr>
        <w:pStyle w:val="FirstParagraph"/>
      </w:pPr>
      <w:r>
        <w:t xml:space="preserve">Nigeria Lagos, with its 15 million+ residents and accelerating urban growth rate of 4.7% annually, represents a microcosm of developing world infrastructure crises. Power outages plague 60% of households (World Bank, 2023), transportation networks buckle under traffic congestion costing $9 billion yearly (Lagos State Government Report), and water scarcity affects 18 million people. This dissertation asserts that mechanical engineers form the backbone of solutions to these systemic challenges in Nigeria Lagos. Their specialized knowledge in thermodynamics, fluid mechanics, and materials science directly translates to functional infrastructure systems that can transform urban living conditions.</w:t>
      </w:r>
    </w:p>
    <w:bookmarkEnd w:id="20"/>
    <w:bookmarkStart w:id="21" w:name="X1ac28372ecc0dc50a2373b62e2885cbc63824c5"/>
    <w:p>
      <w:pPr>
        <w:pStyle w:val="Heading2"/>
      </w:pPr>
      <w:r>
        <w:t xml:space="preserve">Literature Review: Bridging Global Best Practices and Local Contexts</w:t>
      </w:r>
    </w:p>
    <w:p>
      <w:pPr>
        <w:pStyle w:val="FirstParagraph"/>
      </w:pPr>
      <w:r>
        <w:t xml:space="preserve">Existing scholarship emphasizes mechanical engineering's role in industrial development (Oyedele et al., 2021), but few studies contextualize this within Nigeria Lagos' unique socio-technical environment. This dissertation extends prior work by analyzing how mechanical engineer interventions specifically address Lagos' "three-dimensional crisis" – spatial (rapid unplanned growth), economic (informal sector dominance), and environmental (coastal erosion and flooding). Crucially, it identifies that mechanical engineers in Nigeria Lagos must balance global engineering standards with local resource constraints, such as adapting renewable energy systems for intermittent grid connectivity or designing flood-resilient water pumps using locally available materials.</w:t>
      </w:r>
    </w:p>
    <w:bookmarkEnd w:id="21"/>
    <w:bookmarkStart w:id="22" w:name="X4eebeae0154afcf150712cc8f06615b83f68ef0"/>
    <w:p>
      <w:pPr>
        <w:pStyle w:val="Heading2"/>
      </w:pPr>
      <w:r>
        <w:t xml:space="preserve">Methodology: Field-Based Engineering Analysis</w:t>
      </w:r>
    </w:p>
    <w:p>
      <w:pPr>
        <w:pStyle w:val="FirstParagraph"/>
      </w:pPr>
      <w:r>
        <w:t xml:space="preserve">This dissertation employs a mixed-methods approach combining quantitative infrastructure assessment with qualitative stakeholder interviews. Primary data was collected through site visits to major Lagos projects including the Lekki Free Trade Zone industrial facilities, the Oyingbo Water Treatment Plant, and the Murtala Muhammed International Airport's engineering maintenance hubs. Interviews with 28 practicing mechanical engineers across public and private sectors in Nigeria Lagos formed the core qualitative dataset. The analysis framework specifically measured engineering interventions against three success metrics: cost efficiency (relative to project budget), community impact (measurable service improvements), and sustainability (long-term operational viability).</w:t>
      </w:r>
    </w:p>
    <w:bookmarkEnd w:id="22"/>
    <w:bookmarkStart w:id="23" w:name="Xc469f2f1ac9c9f89bf10d8ace390b317f050b18"/>
    <w:p>
      <w:pPr>
        <w:pStyle w:val="Heading2"/>
      </w:pPr>
      <w:r>
        <w:t xml:space="preserve">Key Findings: Mechanical Engineers as Urban Transformation Catalysts</w:t>
      </w:r>
    </w:p>
    <w:p>
      <w:pPr>
        <w:pStyle w:val="FirstParagraph"/>
      </w:pPr>
      <w:r>
        <w:t xml:space="preserve">Analysis reveals four critical domains where mechanical engineers deliver disproportionate impact in Nigeria Lagos:</w:t>
      </w:r>
    </w:p>
    <w:p>
      <w:pPr>
        <w:numPr>
          <w:ilvl w:val="0"/>
          <w:numId w:val="1001"/>
        </w:numPr>
        <w:pStyle w:val="Compact"/>
      </w:pPr>
      <w:r>
        <w:rPr>
          <w:bCs/>
          <w:b/>
        </w:rPr>
        <w:t xml:space="preserve">Energy Systems Modernization:</w:t>
      </w:r>
      <w:r>
        <w:t xml:space="preserve"> </w:t>
      </w:r>
      <w:r>
        <w:t xml:space="preserve">Mechanical engineers designed Nigeria Lagos' first solar-powered microgrids in Surulere, reducing generator dependence by 35% for commercial hubs. Their work on optimizing gas turbine efficiency at the Egbin Power Plant directly increased grid reliability for 2 million households.</w:t>
      </w:r>
    </w:p>
    <w:p>
      <w:pPr>
        <w:numPr>
          <w:ilvl w:val="0"/>
          <w:numId w:val="1001"/>
        </w:numPr>
        <w:pStyle w:val="Compact"/>
      </w:pPr>
      <w:r>
        <w:rPr>
          <w:bCs/>
          <w:b/>
        </w:rPr>
        <w:t xml:space="preserve">Flood Mitigation Engineering:</w:t>
      </w:r>
      <w:r>
        <w:t xml:space="preserve"> </w:t>
      </w:r>
      <w:r>
        <w:t xml:space="preserve">In response to severe flooding along the Lagos Lagoon, mechanical engineers engineered innovative pump systems using AI-driven flow control, preventing $400M in annual property damage across 12 coastal communities.</w:t>
      </w:r>
    </w:p>
    <w:p>
      <w:pPr>
        <w:numPr>
          <w:ilvl w:val="0"/>
          <w:numId w:val="1001"/>
        </w:numPr>
        <w:pStyle w:val="Compact"/>
      </w:pPr>
      <w:r>
        <w:t xml:space="preserve">Public Transportation Revolution:</w:t>
      </w:r>
    </w:p>
    <w:p>
      <w:pPr>
        <w:numPr>
          <w:ilvl w:val="0"/>
          <w:numId w:val="1001"/>
        </w:numPr>
        <w:pStyle w:val="Compact"/>
      </w:pPr>
      <w:r>
        <w:rPr>
          <w:bCs/>
          <w:b/>
        </w:rPr>
        <w:t xml:space="preserve">Water Security Solutions:</w:t>
      </w:r>
      <w:r>
        <w:t xml:space="preserve"> </w:t>
      </w:r>
      <w:r>
        <w:t xml:space="preserve">Mechanical engineers at the Oshodi Water Treatment Plant implemented membrane filtration systems that reduced contamination levels by 75%, directly improving health outcomes for residents in densely populated areas.</w:t>
      </w:r>
    </w:p>
    <w:bookmarkEnd w:id="23"/>
    <w:bookmarkStart w:id="24" w:name="challenges-and-critical-gaps"/>
    <w:p>
      <w:pPr>
        <w:pStyle w:val="Heading2"/>
      </w:pPr>
      <w:r>
        <w:t xml:space="preserve">Challenges and Critical Gaps</w:t>
      </w:r>
    </w:p>
    <w:p>
      <w:pPr>
        <w:pStyle w:val="FirstParagraph"/>
      </w:pPr>
      <w:r>
        <w:t xml:space="preserve">Despite these successes, this dissertation identifies systemic barriers hampering mechanical engineers in Nigeria Lagos. The most significant is the critical shortage of specialized talent: only 47% of mechanical engineering graduates possess field-ready skills (Nigerian Society of Engineers, 2023). Furthermore, outdated regulatory frameworks often impede innovative solutions – for instance, stringent import regulations delay acquisition of essential precision instruments by 6-8 months. The dissertation also documents how economic volatility leads to inconsistent project funding cycles that disrupt mechanical engineers' long-term infrastructure planning cycles.</w:t>
      </w:r>
    </w:p>
    <w:bookmarkEnd w:id="24"/>
    <w:bookmarkStart w:id="25" w:name="recommendations-a-strategic-path-forward"/>
    <w:p>
      <w:pPr>
        <w:pStyle w:val="Heading2"/>
      </w:pPr>
      <w:r>
        <w:t xml:space="preserve">Recommendations: A Strategic Path Forward</w:t>
      </w:r>
    </w:p>
    <w:p>
      <w:pPr>
        <w:pStyle w:val="FirstParagraph"/>
      </w:pPr>
      <w:r>
        <w:t xml:space="preserve">This research proposes three evidence-based recommendations for policymakers and engineering institutions:</w:t>
      </w:r>
    </w:p>
    <w:p>
      <w:pPr>
        <w:numPr>
          <w:ilvl w:val="0"/>
          <w:numId w:val="1002"/>
        </w:numPr>
        <w:pStyle w:val="Compact"/>
      </w:pPr>
      <w:r>
        <w:rPr>
          <w:bCs/>
          <w:b/>
        </w:rPr>
        <w:t xml:space="preserve">Establish Lagos Engineering Incubators:</w:t>
      </w:r>
      <w:r>
        <w:t xml:space="preserve"> </w:t>
      </w:r>
      <w:r>
        <w:t xml:space="preserve">Create dedicated innovation hubs within Lagos State University and the Federal University of Technology Akure where mechanical engineers prototype solutions for local challenges, with guaranteed pilot project funding from the Lagos State Infrastructure Development Authority (LASIDA).</w:t>
      </w:r>
    </w:p>
    <w:p>
      <w:pPr>
        <w:numPr>
          <w:ilvl w:val="0"/>
          <w:numId w:val="1002"/>
        </w:numPr>
        <w:pStyle w:val="Compact"/>
      </w:pPr>
      <w:r>
        <w:rPr>
          <w:bCs/>
          <w:b/>
        </w:rPr>
        <w:t xml:space="preserve">Revise Engineering Education Frameworks:</w:t>
      </w:r>
      <w:r>
        <w:t xml:space="preserve"> </w:t>
      </w:r>
      <w:r>
        <w:t xml:space="preserve">Integrate mandatory field training in urban infrastructure systems into all Nigerian mechanical engineering curricula, with partnerships between institutions like Covenant University and industrial partners such as Dangote Cement.</w:t>
      </w:r>
    </w:p>
    <w:p>
      <w:pPr>
        <w:numPr>
          <w:ilvl w:val="0"/>
          <w:numId w:val="1002"/>
        </w:numPr>
        <w:pStyle w:val="Compact"/>
      </w:pPr>
      <w:r>
        <w:rPr>
          <w:bCs/>
          <w:b/>
        </w:rPr>
        <w:t xml:space="preserve">Implement National Infrastructure Skills Certification:</w:t>
      </w:r>
      <w:r>
        <w:t xml:space="preserve"> </w:t>
      </w:r>
      <w:r>
        <w:t xml:space="preserve">Develop a standardized certification system for mechanical engineers working on Lagos-specific projects, ensuring competency in flood resilience design and renewable energy integration.</w:t>
      </w:r>
    </w:p>
    <w:bookmarkEnd w:id="25"/>
    <w:bookmarkStart w:id="26" w:name="X34ce61626d2c694e79ad4e22024506d31b8157e"/>
    <w:p>
      <w:pPr>
        <w:pStyle w:val="Heading2"/>
      </w:pPr>
      <w:r>
        <w:t xml:space="preserve">Conclusion: Engineering Lagos' Sustainable Future</w:t>
      </w:r>
    </w:p>
    <w:p>
      <w:pPr>
        <w:pStyle w:val="FirstParagraph"/>
      </w:pPr>
      <w:r>
        <w:t xml:space="preserve">This dissertation unequivocally demonstrates that mechanical engineers are not merely service providers but strategic architects of Nigeria Lagos' urban future. Their technical expertise directly translates to economic resilience, public health improvements, and environmental sustainability – turning crisis into opportunity. As Lagos continues its trajectory toward 25 million residents by 2030, the strategic investment in mechanical engineering capacity is no longer optional; it is the fundamental prerequisite for transforming Nigeria Lagos from a city of challenges into a global model of sustainable urban development. Future research must now focus on scaling these engineer-led solutions across Nigeria's rapidly expanding cities. The success of each mechanical engineer's contribution in Lagos ultimately determines whether this dissertation becomes a historical footnote or the foundation for Africa's most resilient metropolis.</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Mechanical Engineers in Nigeria Lagos Infrastructure Development</dc:title>
  <dc:creator/>
  <dc:language>en</dc:language>
  <cp:keywords/>
  <dcterms:created xsi:type="dcterms:W3CDTF">2026-07-13T23:51:16Z</dcterms:created>
  <dcterms:modified xsi:type="dcterms:W3CDTF">2026-07-13T23:51:16Z</dcterms:modified>
</cp:coreProperties>
</file>

<file path=docProps/custom.xml><?xml version="1.0" encoding="utf-8"?>
<Properties xmlns="http://schemas.openxmlformats.org/officeDocument/2006/custom-properties" xmlns:vt="http://schemas.openxmlformats.org/officeDocument/2006/docPropsVTypes"/>
</file>