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9" w:name="X75d4e93f4675acea8d1b19879c7024bfdfc85f0"/>
    <w:p>
      <w:pPr>
        <w:pStyle w:val="Heading1"/>
      </w:pPr>
      <w:r>
        <w:t xml:space="preserve">Dissertation: The Role and Impact of the Mechanical Engineer in Pakistan Islamabad</w:t>
      </w:r>
    </w:p>
    <w:bookmarkStart w:id="20" w:name="abstract"/>
    <w:p>
      <w:pPr>
        <w:pStyle w:val="Heading2"/>
      </w:pPr>
      <w:r>
        <w:t xml:space="preserve">Abstract</w:t>
      </w:r>
    </w:p>
    <w:p>
      <w:pPr>
        <w:pStyle w:val="FirstParagraph"/>
      </w:pPr>
      <w:r>
        <w:t xml:space="preserve">This dissertation examines the critical role of the Mechanical Engineer within the unique socio-economic and infrastructural landscape of Pakistan Islamabad. As the capital city and administrative hub of Pakistan, Islamabad presents distinct challenges and opportunities for mechanical engineering professionals. This study analyzes current industry demands, academic contributions from local institutions, key infrastructure projects, and future prospects for Mechanical Engineers operating in this pivotal location. Findings underscore the indispensable contribution of the Mechanical Engineer to national development strategies centered on Islamabad.</w:t>
      </w:r>
    </w:p>
    <w:bookmarkEnd w:id="20"/>
    <w:bookmarkStart w:id="21" w:name="Xf260bebdaa7b16fead4f62325e1d9f13ad2f031"/>
    <w:p>
      <w:pPr>
        <w:pStyle w:val="Heading2"/>
      </w:pPr>
      <w:r>
        <w:t xml:space="preserve">1. Introduction: The Strategic Significance of Pakistan Islamabad</w:t>
      </w:r>
    </w:p>
    <w:p>
      <w:pPr>
        <w:pStyle w:val="FirstParagraph"/>
      </w:pPr>
      <w:r>
        <w:t xml:space="preserve">Pakistan Islamabad stands as more than just a city; it is the political, administrative, and increasingly economic epicenter of Pakistan. Designed as a planned city, its infrastructure demands sophisticated engineering solutions to accommodate government operations, international diplomacy, and a growing population. The Mechanical Engineer operating within this context faces a dynamic environment shaped by national priorities like energy security (e.g., Diamer-Bhasha Dam project), urban development (e.g., Islamabad Metrobus System), and sustainable growth initiatives. This dissertation argues that the work of the Mechanical Engineer in Pakistan Islamabad is not merely technical but fundamentally intertwined with the nation's strategic vision for modernization and resilience.</w:t>
      </w:r>
    </w:p>
    <w:bookmarkEnd w:id="21"/>
    <w:bookmarkStart w:id="22" w:name="X1bdb4ef92c8cba043313d90a240692b0890457f"/>
    <w:p>
      <w:pPr>
        <w:pStyle w:val="Heading2"/>
      </w:pPr>
      <w:r>
        <w:t xml:space="preserve">2. The Evolving Role of the Mechanical Engineer in Pakistan Islamabad</w:t>
      </w:r>
    </w:p>
    <w:p>
      <w:pPr>
        <w:pStyle w:val="FirstParagraph"/>
      </w:pPr>
      <w:r>
        <w:t xml:space="preserve">The scope of a Mechanical Engineer in Pakistan Islamabad extends far beyond traditional manufacturing or maintenance. Current market demands highlight several key areas:</w:t>
      </w:r>
    </w:p>
    <w:p>
      <w:pPr>
        <w:numPr>
          <w:ilvl w:val="0"/>
          <w:numId w:val="1001"/>
        </w:numPr>
        <w:pStyle w:val="Compact"/>
      </w:pPr>
      <w:r>
        <w:rPr>
          <w:bCs/>
          <w:b/>
        </w:rPr>
        <w:t xml:space="preserve">National Infrastructure Development:</w:t>
      </w:r>
      <w:r>
        <w:t xml:space="preserve"> </w:t>
      </w:r>
      <w:r>
        <w:t xml:space="preserve">Engineers are pivotal in designing and managing critical projects like the Lahore-Islamabad Motorway upgrades, water supply systems (e.g., Rawal Dam expansion), and advanced HVAC systems for government complexes, including the Prime Minister's Office and Parliament House.</w:t>
      </w:r>
    </w:p>
    <w:p>
      <w:pPr>
        <w:numPr>
          <w:ilvl w:val="0"/>
          <w:numId w:val="1001"/>
        </w:numPr>
        <w:pStyle w:val="Compact"/>
      </w:pPr>
      <w:r>
        <w:rPr>
          <w:bCs/>
          <w:b/>
        </w:rPr>
        <w:t xml:space="preserve">Energy Sector Transformation:</w:t>
      </w:r>
      <w:r>
        <w:t xml:space="preserve"> </w:t>
      </w:r>
      <w:r>
        <w:t xml:space="preserve">With Pakistan grappling with energy deficits, Mechanical Engineers in Islamabad are central to optimizing thermal power plants (e.g., Haveli Bahadur Shah), developing renewable energy integration solutions (solar farms near Islamabad), and improving efficiency in WAPDA facilities.</w:t>
      </w:r>
    </w:p>
    <w:p>
      <w:pPr>
        <w:numPr>
          <w:ilvl w:val="0"/>
          <w:numId w:val="1001"/>
        </w:numPr>
        <w:pStyle w:val="Compact"/>
      </w:pPr>
      <w:r>
        <w:rPr>
          <w:bCs/>
          <w:b/>
        </w:rPr>
        <w:t xml:space="preserve">Urban Planning &amp; Smart City Initiatives:</w:t>
      </w:r>
      <w:r>
        <w:t xml:space="preserve"> </w:t>
      </w:r>
      <w:r>
        <w:t xml:space="preserve">As Islamabad evolves, Mechanical Engineers collaborate with urban planners on sustainable waste management systems, efficient public transport logistics (e.g., the upcoming Lahore-Islamabad Expressway), and smart building technologies for new commercial districts like Diplomatic Enclave.</w:t>
      </w:r>
    </w:p>
    <w:bookmarkEnd w:id="22"/>
    <w:bookmarkStart w:id="23" w:name="X971a5ccf258956752bf33180585cab1c24cd2dd"/>
    <w:p>
      <w:pPr>
        <w:pStyle w:val="Heading2"/>
      </w:pPr>
      <w:r>
        <w:t xml:space="preserve">3. Academic Foundation: Universities in Pakistan Islamabad</w:t>
      </w:r>
    </w:p>
    <w:p>
      <w:pPr>
        <w:pStyle w:val="FirstParagraph"/>
      </w:pPr>
      <w:r>
        <w:t xml:space="preserve">The intellectual pipeline for future Mechanical Engineers is robustly supported by institutions based in Islamabad. The National University of Sciences &amp; Technology (NUST), located within the Capital Territory, produces highly skilled graduates specifically equipped for national challenges. Programs at NUST and the Pakistan Institute of Engineering and Applied Sciences (PIEAS) emphasize practical application relevant to Islamabad's needs, including:</w:t>
      </w:r>
    </w:p>
    <w:p>
      <w:pPr>
        <w:numPr>
          <w:ilvl w:val="0"/>
          <w:numId w:val="1002"/>
        </w:numPr>
        <w:pStyle w:val="Compact"/>
      </w:pPr>
      <w:r>
        <w:t xml:space="preserve">Advanced thermodynamics for power generation.</w:t>
      </w:r>
    </w:p>
    <w:p>
      <w:pPr>
        <w:numPr>
          <w:ilvl w:val="0"/>
          <w:numId w:val="1002"/>
        </w:numPr>
        <w:pStyle w:val="Compact"/>
      </w:pPr>
      <w:r>
        <w:t xml:space="preserve">Renewable energy systems tailored to local climate conditions.</w:t>
      </w:r>
    </w:p>
    <w:p>
      <w:pPr>
        <w:numPr>
          <w:ilvl w:val="0"/>
          <w:numId w:val="1002"/>
        </w:numPr>
        <w:pStyle w:val="Compact"/>
      </w:pPr>
      <w:r>
        <w:t xml:space="preserve">Fluid mechanics for water resource management in the Indus basin context.</w:t>
      </w:r>
    </w:p>
    <w:bookmarkEnd w:id="23"/>
    <w:bookmarkStart w:id="24" w:name="X810afe55dffb18252d7551efa92c40773015b38"/>
    <w:p>
      <w:pPr>
        <w:pStyle w:val="Heading2"/>
      </w:pPr>
      <w:r>
        <w:t xml:space="preserve">4. Key Challenges Faced by the Mechanical Engineer in Pakistan Islamabad</w:t>
      </w:r>
    </w:p>
    <w:p>
      <w:pPr>
        <w:pStyle w:val="FirstParagraph"/>
      </w:pPr>
      <w:r>
        <w:t xml:space="preserve">Despite opportunities, Mechanical Engineers in Islamabad navigate significant hurdles:</w:t>
      </w:r>
    </w:p>
    <w:p>
      <w:pPr>
        <w:numPr>
          <w:ilvl w:val="0"/>
          <w:numId w:val="1003"/>
        </w:numPr>
        <w:pStyle w:val="Compact"/>
      </w:pPr>
      <w:r>
        <w:rPr>
          <w:bCs/>
          <w:b/>
        </w:rPr>
        <w:t xml:space="preserve">Resource Constraints:</w:t>
      </w:r>
      <w:r>
        <w:t xml:space="preserve"> </w:t>
      </w:r>
      <w:r>
        <w:t xml:space="preserve">Budget limitations for large-scale projects can impede optimal engineering solutions, requiring innovative cost-effective approaches from the Mechanical Engineer.</w:t>
      </w:r>
    </w:p>
    <w:p>
      <w:pPr>
        <w:numPr>
          <w:ilvl w:val="0"/>
          <w:numId w:val="1003"/>
        </w:numPr>
        <w:pStyle w:val="Compact"/>
      </w:pPr>
      <w:r>
        <w:rPr>
          <w:bCs/>
          <w:b/>
        </w:rPr>
        <w:t xml:space="preserve">Climatic Pressures:</w:t>
      </w:r>
      <w:r>
        <w:t xml:space="preserve"> </w:t>
      </w:r>
      <w:r>
        <w:t xml:space="preserve">Extreme seasonal temperatures (scorching summers, cold winters) demand highly efficient HVAC systems and robust material choices for infrastructure resilience.</w:t>
      </w:r>
    </w:p>
    <w:p>
      <w:pPr>
        <w:numPr>
          <w:ilvl w:val="0"/>
          <w:numId w:val="1003"/>
        </w:numPr>
        <w:pStyle w:val="Compact"/>
      </w:pPr>
      <w:r>
        <w:rPr>
          <w:bCs/>
          <w:b/>
        </w:rPr>
        <w:t xml:space="preserve">Coordination Complexity:</w:t>
      </w:r>
      <w:r>
        <w:t xml:space="preserve"> </w:t>
      </w:r>
      <w:r>
        <w:t xml:space="preserve">Working on multi-agency projects (e.g., federal ministries, provincial authorities, international donors) necessitates exceptional project management skills beyond pure mechanical expertise.</w:t>
      </w:r>
    </w:p>
    <w:bookmarkEnd w:id="24"/>
    <w:bookmarkStart w:id="25" w:name="X53b718f1ca83c5d9e99c594056aa2faf005e1d4"/>
    <w:p>
      <w:pPr>
        <w:pStyle w:val="Heading2"/>
      </w:pPr>
      <w:r>
        <w:t xml:space="preserve">5. Case Study: The Mechanical Engineer in the Islamabad Metrobus System</w:t>
      </w:r>
    </w:p>
    <w:p>
      <w:pPr>
        <w:pStyle w:val="FirstParagraph"/>
      </w:pPr>
      <w:r>
        <w:t xml:space="preserve">A prime example of impact is the Islamabad Metrobus system. The Mechanical Engineer was instrumental in:</w:t>
      </w:r>
    </w:p>
    <w:p>
      <w:pPr>
        <w:numPr>
          <w:ilvl w:val="0"/>
          <w:numId w:val="1004"/>
        </w:numPr>
        <w:pStyle w:val="Compact"/>
      </w:pPr>
      <w:r>
        <w:t xml:space="preserve">Designing and selecting efficient, low-emission buses suitable for city traffic patterns.</w:t>
      </w:r>
    </w:p>
    <w:p>
      <w:pPr>
        <w:numPr>
          <w:ilvl w:val="0"/>
          <w:numId w:val="1004"/>
        </w:numPr>
        <w:pStyle w:val="Compact"/>
      </w:pPr>
      <w:r>
        <w:t xml:space="preserve">Optimizing maintenance schedules to ensure high operational availability (over 90% uptime).</w:t>
      </w:r>
    </w:p>
    <w:p>
      <w:pPr>
        <w:numPr>
          <w:ilvl w:val="0"/>
          <w:numId w:val="1004"/>
        </w:numPr>
        <w:pStyle w:val="Compact"/>
      </w:pPr>
      <w:r>
        <w:t xml:space="preserve">Integrating mechanical systems (brakes, engines) with the electronic ticketing and control infrastructure.</w:t>
      </w:r>
    </w:p>
    <w:bookmarkEnd w:id="25"/>
    <w:bookmarkStart w:id="26" w:name="Xfcc58da3d087253ba5f8f6886a35009de5a45a4"/>
    <w:p>
      <w:pPr>
        <w:pStyle w:val="Heading2"/>
      </w:pPr>
      <w:r>
        <w:t xml:space="preserve">6. Future Prospects and Strategic Importance</w:t>
      </w:r>
    </w:p>
    <w:p>
      <w:pPr>
        <w:pStyle w:val="FirstParagraph"/>
      </w:pPr>
      <w:r>
        <w:t xml:space="preserve">The future for the Mechanical Engineer in Pakistan Islamabad is exceptionally promising. National initiatives like "CPEC" (China-Pakistan Economic Corridor) generate massive infrastructure projects requiring mechanical expertise, particularly in industrial zones near Islamabad. Additionally, the government's push for "Make in Pakistan" and green energy targets will exponentially increase demand for skilled Mechanical Engineers. The strategic location of Islamabad ensures it remains the focal point for policy development, technological adoption, and high-impact engineering projects across Pakistan.</w:t>
      </w:r>
    </w:p>
    <w:bookmarkEnd w:id="26"/>
    <w:bookmarkStart w:id="27" w:name="conclusion"/>
    <w:p>
      <w:pPr>
        <w:pStyle w:val="Heading2"/>
      </w:pPr>
      <w:r>
        <w:t xml:space="preserve">7. Conclusion</w:t>
      </w:r>
    </w:p>
    <w:p>
      <w:pPr>
        <w:pStyle w:val="FirstParagraph"/>
      </w:pPr>
      <w:r>
        <w:t xml:space="preserve">This dissertation conclusively demonstrates that the role of the Mechanical Engineer in Pakistan Islamabad transcends conventional engineering practice. Operating at the heart of national decision-making and infrastructure delivery, these professionals are catalysts for sustainable development, energy security, and urban modernization within Pakistan. The unique context of Islamabad – its status as capital city, planned urban environment, and central location – creates a distinct ecosystem where the Mechanical Engineer's contributions have profound national significance. Investing in their education (through institutions like NUST), fostering innovation in local industry partnerships, and addressing the identified challenges are not just beneficial but essential for Pakistan's continued progress. The future of Pakistan Islamabad, and by extension Pakistan itself, is fundamentally built upon the ingenuity and dedication of its Mechanical Engineers.</w:t>
      </w:r>
    </w:p>
    <w:bookmarkEnd w:id="27"/>
    <w:bookmarkStart w:id="28" w:name="references-illustrative"/>
    <w:p>
      <w:pPr>
        <w:pStyle w:val="Heading2"/>
      </w:pPr>
      <w:r>
        <w:t xml:space="preserve">8. References (Illustrative)</w:t>
      </w:r>
    </w:p>
    <w:p>
      <w:pPr>
        <w:pStyle w:val="FirstParagraph"/>
      </w:pPr>
      <w:r>
        <w:t xml:space="preserve">(Note: In a formal dissertation, specific academic references would be included here. For this document example, placeholders are used.)</w:t>
      </w:r>
    </w:p>
    <w:p>
      <w:pPr>
        <w:numPr>
          <w:ilvl w:val="0"/>
          <w:numId w:val="1005"/>
        </w:numPr>
        <w:pStyle w:val="Compact"/>
      </w:pPr>
      <w:r>
        <w:t xml:space="preserve">Pakistan Bureau of Statistics (PBS). (2023). *National Infrastructure Development Report*. Islamabad.</w:t>
      </w:r>
    </w:p>
    <w:p>
      <w:pPr>
        <w:numPr>
          <w:ilvl w:val="0"/>
          <w:numId w:val="1005"/>
        </w:numPr>
        <w:pStyle w:val="Compact"/>
      </w:pPr>
      <w:r>
        <w:t xml:space="preserve">NUST. (2024). *Mechanical Engineering Program Curriculum &amp; Industry Linkages*. Department of Mechanical Engineering, Islamabad.</w:t>
      </w:r>
    </w:p>
    <w:p>
      <w:pPr>
        <w:numPr>
          <w:ilvl w:val="0"/>
          <w:numId w:val="1005"/>
        </w:numPr>
        <w:pStyle w:val="Compact"/>
      </w:pPr>
      <w:r>
        <w:t xml:space="preserve">Government of Pakistan. (2023). *Energy Policy Framework 2030: Focus on Islamabad Capital Territory.*</w:t>
      </w:r>
    </w:p>
    <w:p>
      <w:pPr>
        <w:numPr>
          <w:ilvl w:val="0"/>
          <w:numId w:val="1005"/>
        </w:numPr>
        <w:pStyle w:val="Compact"/>
      </w:pPr>
      <w:r>
        <w:t xml:space="preserve">World Bank. (2023). *Sustainable Urban Transport in Pakistan: The Islamabad Metrobus Experience*.</w:t>
      </w:r>
    </w:p>
    <w:p>
      <w:pPr>
        <w:pStyle w:val="FirstParagraph"/>
      </w:pPr>
      <w:r>
        <w:rPr>
          <w:iCs/>
          <w:i/>
        </w:rPr>
        <w:t xml:space="preserve">This Dissertation represents the culmination of research into the vital contribution of the Mechanical Engineer within the specific context of Pakistan Islamabad, highlighting their indispensable role in shaping a resilient and progressive nation.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the Mechanical Engineer in Pakistan Islamabad</dc:title>
  <dc:creator/>
  <dc:language>en</dc:language>
  <cp:keywords/>
  <dcterms:created xsi:type="dcterms:W3CDTF">2026-10-25T06:46:44Z</dcterms:created>
  <dcterms:modified xsi:type="dcterms:W3CDTF">2026-10-25T06:46:44Z</dcterms:modified>
</cp:coreProperties>
</file>

<file path=docProps/custom.xml><?xml version="1.0" encoding="utf-8"?>
<Properties xmlns="http://schemas.openxmlformats.org/officeDocument/2006/custom-properties" xmlns:vt="http://schemas.openxmlformats.org/officeDocument/2006/docPropsVTypes"/>
</file>