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Shaping</w:t>
      </w:r>
      <w:r>
        <w:t xml:space="preserve"> </w:t>
      </w:r>
      <w:r>
        <w:t xml:space="preserve">Industrial</w:t>
      </w:r>
      <w:r>
        <w:t xml:space="preserve"> </w:t>
      </w:r>
      <w:r>
        <w:t xml:space="preserve">Progress</w:t>
      </w:r>
      <w:r>
        <w:t xml:space="preserve"> </w:t>
      </w:r>
      <w:r>
        <w:t xml:space="preserve">in</w:t>
      </w:r>
      <w:r>
        <w:t xml:space="preserve"> </w:t>
      </w:r>
      <w:r>
        <w:t xml:space="preserve">Peru</w:t>
      </w:r>
      <w:r>
        <w:t xml:space="preserve"> </w:t>
      </w:r>
      <w:r>
        <w:t xml:space="preserve">Lima</w:t>
      </w:r>
    </w:p>
    <w:bookmarkStart w:id="27" w:name="Xeb48de2d295a6ffbe73cc6444373d2d161943be"/>
    <w:p>
      <w:pPr>
        <w:pStyle w:val="Heading1"/>
      </w:pPr>
      <w:r>
        <w:t xml:space="preserve">Dissertation: The Critical Role of Mechanical Engineers in Shaping Industrial Progress in Peru Lima</w:t>
      </w:r>
    </w:p>
    <w:p>
      <w:pPr>
        <w:pStyle w:val="FirstParagraph"/>
      </w:pPr>
      <w:r>
        <w:t xml:space="preserve">This academic dissertation examines the indispensable contribution of the</w:t>
      </w:r>
      <w:r>
        <w:t xml:space="preserve"> </w:t>
      </w:r>
      <w:r>
        <w:rPr>
          <w:iCs/>
          <w:i/>
        </w:rPr>
        <w:t xml:space="preserve">Mechanical Engineer</w:t>
      </w:r>
      <w:r>
        <w:t xml:space="preserve"> </w:t>
      </w:r>
      <w:r>
        <w:t xml:space="preserve">within the dynamic industrial and urban landscape of</w:t>
      </w:r>
      <w:r>
        <w:t xml:space="preserve"> </w:t>
      </w:r>
      <w:r>
        <w:rPr>
          <w:bCs/>
          <w:b/>
        </w:rPr>
        <w:t xml:space="preserve">Peru Lima</w:t>
      </w:r>
      <w:r>
        <w:t xml:space="preserve">. As the capital and economic engine of Peru, Lima faces unique challenges and opportunities demanding specialized engineering expertise. This work argues that qualified Mechanical Engineers are not merely technical professionals but strategic assets for sustainable development, infrastructure resilience, and economic competitiveness in</w:t>
      </w:r>
      <w:r>
        <w:t xml:space="preserve"> </w:t>
      </w:r>
      <w:r>
        <w:rPr>
          <w:iCs/>
          <w:i/>
        </w:rPr>
        <w:t xml:space="preserve">Peru Lima</w:t>
      </w:r>
      <w:r>
        <w:t xml:space="preserve">.</w:t>
      </w:r>
    </w:p>
    <w:bookmarkStart w:id="20" w:name="X83be7a69aa43b4a298ab53ccf6764c187c1adfd"/>
    <w:p>
      <w:pPr>
        <w:pStyle w:val="Heading2"/>
      </w:pPr>
      <w:r>
        <w:t xml:space="preserve">Industrial Context: Lima as Peru's Engineering Crucible</w:t>
      </w:r>
    </w:p>
    <w:p>
      <w:pPr>
        <w:pStyle w:val="FirstParagraph"/>
      </w:pPr>
      <w:r>
        <w:rPr>
          <w:bCs/>
          <w:b/>
        </w:rPr>
        <w:t xml:space="preserve">Peru Lima</w:t>
      </w:r>
      <w:r>
        <w:t xml:space="preserve">, home to over 10 million people and the nation's primary port (Callao), is a nexus of manufacturing, logistics, energy production, and urban services. The city's industrial growth is intrinsically linked to sectors like mining support services (processing equipment for nearby deposits), food processing (a major export sector), petrochemical refining (near the coast), and rapidly expanding renewable energy infrastructure. This complex ecosystem demands Mechanical Engineers capable of designing robust systems, optimizing energy use in high-density environments, and ensuring safety within tight urban constraints. The Lima Metropolitan Area's unique challenges—frequent seismic activity, coastal erosion risks, and rapid population growth—place an even higher premium on the expertise of the</w:t>
      </w:r>
      <w:r>
        <w:t xml:space="preserve"> </w:t>
      </w:r>
      <w:r>
        <w:rPr>
          <w:iCs/>
          <w:i/>
        </w:rPr>
        <w:t xml:space="preserve">Mechanical Engineer</w:t>
      </w:r>
      <w:r>
        <w:t xml:space="preserve"> </w:t>
      </w:r>
      <w:r>
        <w:t xml:space="preserve">who can integrate structural integrity with functional efficiency.</w:t>
      </w:r>
    </w:p>
    <w:bookmarkEnd w:id="20"/>
    <w:bookmarkStart w:id="21" w:name="Xbcaf267bed403a8034ace2c601522e42c5f089f"/>
    <w:p>
      <w:pPr>
        <w:pStyle w:val="Heading2"/>
      </w:pPr>
      <w:r>
        <w:t xml:space="preserve">The Evolving Skillset Required for Mechanical Engineers in Lima</w:t>
      </w:r>
    </w:p>
    <w:p>
      <w:pPr>
        <w:pStyle w:val="FirstParagraph"/>
      </w:pPr>
      <w:r>
        <w:t xml:space="preserve">Contemporary challenges in</w:t>
      </w:r>
      <w:r>
        <w:t xml:space="preserve"> </w:t>
      </w:r>
      <w:r>
        <w:rPr>
          <w:bCs/>
          <w:b/>
        </w:rPr>
        <w:t xml:space="preserve">Peru Lima</w:t>
      </w:r>
      <w:r>
        <w:t xml:space="preserve"> </w:t>
      </w:r>
      <w:r>
        <w:t xml:space="preserve">demand more than traditional mechanical design skills. A modern</w:t>
      </w:r>
      <w:r>
        <w:t xml:space="preserve"> </w:t>
      </w:r>
      <w:r>
        <w:rPr>
          <w:iCs/>
          <w:i/>
        </w:rPr>
        <w:t xml:space="preserve">Mechanical Engineer</w:t>
      </w:r>
      <w:r>
        <w:t xml:space="preserve"> </w:t>
      </w:r>
      <w:r>
        <w:t xml:space="preserve">operating within the Peruvian capital must master:</w:t>
      </w:r>
    </w:p>
    <w:p>
      <w:pPr>
        <w:numPr>
          <w:ilvl w:val="0"/>
          <w:numId w:val="1001"/>
        </w:numPr>
        <w:pStyle w:val="Compact"/>
      </w:pPr>
      <w:r>
        <w:rPr>
          <w:bCs/>
          <w:b/>
        </w:rPr>
        <w:t xml:space="preserve">Sustainable Engineering Practices:</w:t>
      </w:r>
      <w:r>
        <w:t xml:space="preserve"> </w:t>
      </w:r>
      <w:r>
        <w:t xml:space="preserve">Designing energy-efficient systems for Lima's high electricity costs and growing environmental regulations (e.g., optimizing HVAC for dense urban buildings, designing efficient wastewater treatment plants).</w:t>
      </w:r>
    </w:p>
    <w:p>
      <w:pPr>
        <w:numPr>
          <w:ilvl w:val="0"/>
          <w:numId w:val="1001"/>
        </w:numPr>
        <w:pStyle w:val="Compact"/>
      </w:pPr>
      <w:r>
        <w:rPr>
          <w:bCs/>
          <w:b/>
        </w:rPr>
        <w:t xml:space="preserve">Seismic Resilience:</w:t>
      </w:r>
      <w:r>
        <w:t xml:space="preserve"> </w:t>
      </w:r>
      <w:r>
        <w:t xml:space="preserve">Applying advanced vibration analysis and material science to ensure critical infrastructure (power plants, factories, water systems) withstands Peru's seismic activity.</w:t>
      </w:r>
    </w:p>
    <w:p>
      <w:pPr>
        <w:numPr>
          <w:ilvl w:val="0"/>
          <w:numId w:val="1001"/>
        </w:numPr>
        <w:pStyle w:val="Compact"/>
      </w:pPr>
      <w:r>
        <w:rPr>
          <w:bCs/>
          <w:b/>
        </w:rPr>
        <w:t xml:space="preserve">Adaptation to Local Materials &amp; Conditions:</w:t>
      </w:r>
      <w:r>
        <w:t xml:space="preserve"> </w:t>
      </w:r>
      <w:r>
        <w:t xml:space="preserve">Working effectively with locally available materials and understanding Lima's specific climate (coastal humidity, limited rainfall) impacts on machinery longevity and maintenance schedules.</w:t>
      </w:r>
    </w:p>
    <w:p>
      <w:pPr>
        <w:numPr>
          <w:ilvl w:val="0"/>
          <w:numId w:val="1001"/>
        </w:numPr>
        <w:pStyle w:val="Compact"/>
      </w:pPr>
      <w:r>
        <w:rPr>
          <w:bCs/>
          <w:b/>
        </w:rPr>
        <w:t xml:space="preserve">Multidisciplinary Integration:</w:t>
      </w:r>
      <w:r>
        <w:t xml:space="preserve"> </w:t>
      </w:r>
      <w:r>
        <w:t xml:space="preserve">Collaborating seamlessly with civil engineers on port expansions, electrical engineers on power grid stability, and environmental scientists for pollution control within the constrained space of</w:t>
      </w:r>
      <w:r>
        <w:t xml:space="preserve"> </w:t>
      </w:r>
      <w:r>
        <w:rPr>
          <w:iCs/>
          <w:i/>
        </w:rPr>
        <w:t xml:space="preserve">Peru Lima</w:t>
      </w:r>
      <w:r>
        <w:t xml:space="preserve">.</w:t>
      </w:r>
    </w:p>
    <w:bookmarkEnd w:id="21"/>
    <w:bookmarkStart w:id="22" w:name="evidence-from-limas-development-projects"/>
    <w:p>
      <w:pPr>
        <w:pStyle w:val="Heading2"/>
      </w:pPr>
      <w:r>
        <w:t xml:space="preserve">Evidence from Lima's Development Projects</w:t>
      </w:r>
    </w:p>
    <w:p>
      <w:pPr>
        <w:pStyle w:val="FirstParagraph"/>
      </w:pPr>
      <w:r>
        <w:t xml:space="preserve">Concrete examples underscore the vital role of the Mechanical Engineer in</w:t>
      </w:r>
      <w:r>
        <w:t xml:space="preserve"> </w:t>
      </w:r>
      <w:r>
        <w:rPr>
          <w:bCs/>
          <w:b/>
        </w:rPr>
        <w:t xml:space="preserve">Peru Lima</w:t>
      </w:r>
      <w:r>
        <w:t xml:space="preserve">. The ongoing expansion of the Port of Callao, critical for Peru's exports, relies heavily on Mechanical Engineers designing and maintaining advanced cargo-handling cranes, conveyor systems, and refrigerated storage units. Similarly, Lima's push for renewable energy integration—such as solar farms supplying power to the capital city—requires Mechanical Engineers specializing in photovoltaic system thermal management and grid-integration mechanics. The development of new metro lines (Line 3) necessitates Mechanical Engineers for ventilation systems, elevator design within tunnels, and traction equipment adapted to Lima's geological conditions. These projects demonstrate that without competent</w:t>
      </w:r>
      <w:r>
        <w:t xml:space="preserve"> </w:t>
      </w:r>
      <w:r>
        <w:rPr>
          <w:iCs/>
          <w:i/>
        </w:rPr>
        <w:t xml:space="preserve">Mechanical Engineer</w:t>
      </w:r>
      <w:r>
        <w:t xml:space="preserve"> </w:t>
      </w:r>
      <w:r>
        <w:t xml:space="preserve">expertise, the ambitious infrastructure goals of</w:t>
      </w:r>
      <w:r>
        <w:t xml:space="preserve"> </w:t>
      </w:r>
      <w:r>
        <w:rPr>
          <w:bCs/>
          <w:b/>
        </w:rPr>
        <w:t xml:space="preserve">Peru Lima</w:t>
      </w:r>
      <w:r>
        <w:t xml:space="preserve"> </w:t>
      </w:r>
      <w:r>
        <w:t xml:space="preserve">cannot be realized safely or efficiently.</w:t>
      </w:r>
    </w:p>
    <w:bookmarkEnd w:id="22"/>
    <w:bookmarkStart w:id="23" w:name="skill-gaps-and-educational-imperatives"/>
    <w:p>
      <w:pPr>
        <w:pStyle w:val="Heading2"/>
      </w:pPr>
      <w:r>
        <w:t xml:space="preserve">Skill Gaps and Educational Imperatives</w:t>
      </w:r>
    </w:p>
    <w:p>
      <w:pPr>
        <w:pStyle w:val="FirstParagraph"/>
      </w:pPr>
      <w:r>
        <w:t xml:space="preserve">A significant gap exists between the skills demanded by Lima's evolving industrial needs and the current output of Peruvian engineering programs. Many universities still emphasize classical mechanical theory over practical application in contexts like coastal urban environments or modern sustainable technologies. This dissertation identifies a critical need for curricula at institutions like the Universidad Nacional de Ingeniería (UNI) and Pontificia Universidad Católica del Perú (PUCP) to incorporate:</w:t>
      </w:r>
    </w:p>
    <w:p>
      <w:pPr>
        <w:numPr>
          <w:ilvl w:val="0"/>
          <w:numId w:val="1002"/>
        </w:numPr>
        <w:pStyle w:val="Compact"/>
      </w:pPr>
      <w:r>
        <w:t xml:space="preserve">Hands-on training with modern simulation software (CFD, FEA) relevant to Lima's conditions.</w:t>
      </w:r>
    </w:p>
    <w:p>
      <w:pPr>
        <w:numPr>
          <w:ilvl w:val="0"/>
          <w:numId w:val="1002"/>
        </w:numPr>
        <w:pStyle w:val="Compact"/>
      </w:pPr>
      <w:r>
        <w:t xml:space="preserve">Specialized modules on seismic engineering for urban infrastructure.</w:t>
      </w:r>
    </w:p>
    <w:p>
      <w:pPr>
        <w:numPr>
          <w:ilvl w:val="0"/>
          <w:numId w:val="1002"/>
        </w:numPr>
        <w:pStyle w:val="Compact"/>
      </w:pPr>
      <w:r>
        <w:t xml:space="preserve">Stronger industry partnerships for internships within Lima-based manufacturing and service firms.</w:t>
      </w:r>
    </w:p>
    <w:bookmarkEnd w:id="23"/>
    <w:bookmarkStart w:id="24" w:name="the-economic-and-social-imperative"/>
    <w:p>
      <w:pPr>
        <w:pStyle w:val="Heading2"/>
      </w:pPr>
      <w:r>
        <w:t xml:space="preserve">The Economic and Social Imperative</w:t>
      </w:r>
    </w:p>
    <w:p>
      <w:pPr>
        <w:pStyle w:val="FirstParagraph"/>
      </w:pPr>
      <w:r>
        <w:t xml:space="preserve">Hiring skilled Mechanical Engineers is not merely an operational need; it's a strategic economic investment for</w:t>
      </w:r>
      <w:r>
        <w:t xml:space="preserve"> </w:t>
      </w:r>
      <w:r>
        <w:rPr>
          <w:bCs/>
          <w:b/>
        </w:rPr>
        <w:t xml:space="preserve">Peru Lima</w:t>
      </w:r>
      <w:r>
        <w:t xml:space="preserve">. Efficient machinery directly lowers production costs for manufacturers, making Peruvian goods more competitive globally. Reliable infrastructure (water, energy, transport) powered by competent engineering underpins public health and quality of life. Furthermore, the presence of capable</w:t>
      </w:r>
      <w:r>
        <w:t xml:space="preserve"> </w:t>
      </w:r>
      <w:r>
        <w:rPr>
          <w:iCs/>
          <w:i/>
        </w:rPr>
        <w:t xml:space="preserve">Mechanical Engineer</w:t>
      </w:r>
      <w:r>
        <w:t xml:space="preserve">s attracts foreign direct investment seeking reliable manufacturing bases within the Lima region. Ignoring this need risks perpetuating inefficiencies that drain resources and hinder</w:t>
      </w:r>
      <w:r>
        <w:t xml:space="preserve"> </w:t>
      </w:r>
      <w:r>
        <w:rPr>
          <w:bCs/>
          <w:b/>
        </w:rPr>
        <w:t xml:space="preserve">Peru Lima</w:t>
      </w:r>
      <w:r>
        <w:t xml:space="preserve">'s potential as a leading South American hub.</w:t>
      </w:r>
    </w:p>
    <w:bookmarkEnd w:id="24"/>
    <w:bookmarkStart w:id="25" w:name="X3c1642c01ec1df0064d71203662c58785dd2f8d"/>
    <w:p>
      <w:pPr>
        <w:pStyle w:val="Heading2"/>
      </w:pPr>
      <w:r>
        <w:t xml:space="preserve">Recommendations for Advancing Mechanical Engineering in Peru Lima</w:t>
      </w:r>
    </w:p>
    <w:p>
      <w:pPr>
        <w:pStyle w:val="FirstParagraph"/>
      </w:pPr>
      <w:r>
        <w:t xml:space="preserve">This dissertation concludes with actionable recommendations:</w:t>
      </w:r>
    </w:p>
    <w:p>
      <w:pPr>
        <w:numPr>
          <w:ilvl w:val="0"/>
          <w:numId w:val="1003"/>
        </w:numPr>
        <w:pStyle w:val="Compact"/>
      </w:pPr>
      <w:r>
        <w:rPr>
          <w:bCs/>
          <w:b/>
        </w:rPr>
        <w:t xml:space="preserve">Enhance University Programs:</w:t>
      </w:r>
      <w:r>
        <w:t xml:space="preserve"> </w:t>
      </w:r>
      <w:r>
        <w:t xml:space="preserve">Integrate mandatory courses on sustainable engineering, seismic design, and industrial automation specific to the Peruvian context within all Mechanical Engineering degrees offered in Lima.</w:t>
      </w:r>
    </w:p>
    <w:p>
      <w:pPr>
        <w:numPr>
          <w:ilvl w:val="0"/>
          <w:numId w:val="1003"/>
        </w:numPr>
        <w:pStyle w:val="Compact"/>
      </w:pPr>
      <w:r>
        <w:rPr>
          <w:bCs/>
          <w:b/>
        </w:rPr>
        <w:t xml:space="preserve">Strengthen Industry-Academia Links:</w:t>
      </w:r>
      <w:r>
        <w:t xml:space="preserve"> </w:t>
      </w:r>
      <w:r>
        <w:t xml:space="preserve">Establish formal internship frameworks with major Lima industries (e.g., Minera Yanacocha support services, Cervecería Backus &amp; Johnston, port operators) to provide students real-world experience.</w:t>
      </w:r>
    </w:p>
    <w:p>
      <w:pPr>
        <w:numPr>
          <w:ilvl w:val="0"/>
          <w:numId w:val="1003"/>
        </w:numPr>
        <w:pStyle w:val="Compact"/>
      </w:pPr>
      <w:r>
        <w:rPr>
          <w:bCs/>
          <w:b/>
        </w:rPr>
        <w:t xml:space="preserve">Promote Continuous Professional Development:</w:t>
      </w:r>
      <w:r>
        <w:t xml:space="preserve"> </w:t>
      </w:r>
      <w:r>
        <w:t xml:space="preserve">Encourage local engineering associations (like the Colegio de Ingenieros del Perú - Lima Chapter) to offer specialized short courses on emerging technologies (AI in predictive maintenance, advanced materials) for practicing Mechanical Engineers in</w:t>
      </w:r>
      <w:r>
        <w:t xml:space="preserve"> </w:t>
      </w:r>
      <w:r>
        <w:rPr>
          <w:bCs/>
          <w:b/>
        </w:rPr>
        <w:t xml:space="preserve">Peru Lima</w:t>
      </w:r>
      <w:r>
        <w:t xml:space="preserve">.</w:t>
      </w:r>
    </w:p>
    <w:p>
      <w:pPr>
        <w:numPr>
          <w:ilvl w:val="0"/>
          <w:numId w:val="1003"/>
        </w:numPr>
        <w:pStyle w:val="Compact"/>
      </w:pPr>
      <w:r>
        <w:rPr>
          <w:bCs/>
          <w:b/>
        </w:rPr>
        <w:t xml:space="preserve">Advocate for Strategic Investment:</w:t>
      </w:r>
      <w:r>
        <w:t xml:space="preserve"> </w:t>
      </w:r>
      <w:r>
        <w:t xml:space="preserve">Urge national and municipal governments to prioritize funding for infrastructure projects explicitly requiring high-level Mechanical Engineering oversight as a core component of Lima's development strategy.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Mechanical Engineer</w:t>
      </w:r>
      <w:r>
        <w:t xml:space="preserve"> </w:t>
      </w:r>
      <w:r>
        <w:t xml:space="preserve">in the context of</w:t>
      </w:r>
      <w:r>
        <w:t xml:space="preserve"> </w:t>
      </w:r>
      <w:r>
        <w:rPr>
          <w:bCs/>
          <w:b/>
        </w:rPr>
        <w:t xml:space="preserve">Peru Lima</w:t>
      </w:r>
      <w:r>
        <w:t xml:space="preserve"> </w:t>
      </w:r>
      <w:r>
        <w:t xml:space="preserve">is profound and multifaceted. They are the architects of functional, resilient, and sustainable systems that power the city's economy and safeguard its citizens. As Lima continues to grow as Peru's vital economic center, the demand for highly skilled Mechanical Engineers who understand both global engineering principles and the specific challenges of</w:t>
      </w:r>
      <w:r>
        <w:t xml:space="preserve"> </w:t>
      </w:r>
      <w:r>
        <w:rPr>
          <w:iCs/>
          <w:i/>
        </w:rPr>
        <w:t xml:space="preserve">Peru Lima</w:t>
      </w:r>
      <w:r>
        <w:t xml:space="preserve"> </w:t>
      </w:r>
      <w:r>
        <w:t xml:space="preserve">will only intensify. This dissertation underscores that investing in developing, retaining, and empowering this critical professional cohort is not optional—it is fundamental to securing a prosperous, resilient future for the capital city of Peru. The progress of</w:t>
      </w:r>
      <w:r>
        <w:t xml:space="preserve"> </w:t>
      </w:r>
      <w:r>
        <w:rPr>
          <w:bCs/>
          <w:b/>
        </w:rPr>
        <w:t xml:space="preserve">Peru Lima</w:t>
      </w:r>
      <w:r>
        <w:t xml:space="preserve">, and by extension, the development trajectory of the entire nation, hinges on recognizing and nurturing this essential engineering discipline.</w:t>
      </w:r>
    </w:p>
    <w:p>
      <w:pPr>
        <w:pStyle w:val="BodyText"/>
      </w:pPr>
      <w:r>
        <w:t xml:space="preserve">This Dissertation Document presents original analysis regarding Mechanical Engineering in Peru Lima, adhering to academic standards for technical relevance and contextual specificity.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Shaping Industrial Progress in Peru Lima</dc:title>
  <dc:creator/>
  <dc:language>en</dc:language>
  <cp:keywords/>
  <dcterms:created xsi:type="dcterms:W3CDTF">2026-03-03T14:06:29Z</dcterms:created>
  <dcterms:modified xsi:type="dcterms:W3CDTF">2026-03-03T14:06:29Z</dcterms:modified>
</cp:coreProperties>
</file>

<file path=docProps/custom.xml><?xml version="1.0" encoding="utf-8"?>
<Properties xmlns="http://schemas.openxmlformats.org/officeDocument/2006/custom-properties" xmlns:vt="http://schemas.openxmlformats.org/officeDocument/2006/docPropsVTypes"/>
</file>