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p>
    <w:bookmarkStart w:id="25" w:name="Xc877cd860f01e608f2f3dfb5cf1f8723ce9b872"/>
    <w:p>
      <w:pPr>
        <w:pStyle w:val="Heading1"/>
      </w:pPr>
      <w:r>
        <w:t xml:space="preserve">The Evolving Role of the Mechanical Engineer in Switzerland Zurich: A Dissertation</w:t>
      </w:r>
    </w:p>
    <w:p>
      <w:pPr>
        <w:pStyle w:val="FirstParagraph"/>
      </w:pPr>
      <w:r>
        <w:t xml:space="preserve">This comprehensive dissertation examines the critical intersection between mechanical engineering practice, technological innovation, and regional economic development within the unique context of Switzerland Zurich. As a globally recognized hub for precision engineering and sustainable technology, Switzerland Zurich presents an exceptional case study for understanding how modern Mechanical Engineers navigate complex industrial landscapes while contributing to national competitiveness. This research underscores that the role of the Mechanical Engineer in this environment extends far beyond traditional technical execution—it embodies strategic innovation, interdisciplinary collaboration, and responsible stewardship of technological advancement.</w:t>
      </w:r>
    </w:p>
    <w:bookmarkStart w:id="20" w:name="Xe2ef606cd1f137bc281da414309cc5cb4ceb8ed"/>
    <w:p>
      <w:pPr>
        <w:pStyle w:val="Heading2"/>
      </w:pPr>
      <w:r>
        <w:t xml:space="preserve">The Strategic Significance of Mechanical Engineering in Switzerland Zurich</w:t>
      </w:r>
    </w:p>
    <w:p>
      <w:pPr>
        <w:pStyle w:val="FirstParagraph"/>
      </w:pPr>
      <w:r>
        <w:t xml:space="preserve">Switzerland Zurich stands as Europe's premier center for mechanical engineering excellence, hosting global headquarters of industry leaders like ABB, Sulzer, and Oerlikon. The region's economy derives nearly 18% of its GDP from high-value manufacturing—predominantly driven by Mechanical Engineers who design everything from micro-mechatronic medical devices to next-generation energy systems. This dissertation argues that the Zurich ecosystem uniquely integrates academic rigor (exemplified by ETH Zurich's world-leading mechanical engineering program), industrial application, and Swiss precision manufacturing culture, creating a virtuous cycle of innovation. The term 'Mechanical Engineer' in this context denotes not merely an occupational title but a strategic asset whose work directly influences Switzerland's status as the world's 4th most innovative nation according to the Global Innovation Index (2023).</w:t>
      </w:r>
    </w:p>
    <w:p>
      <w:pPr>
        <w:pStyle w:val="BodyText"/>
      </w:pPr>
      <w:r>
        <w:rPr>
          <w:bCs/>
          <w:b/>
        </w:rPr>
        <w:t xml:space="preserve">Key Insight:</w:t>
      </w:r>
      <w:r>
        <w:t xml:space="preserve"> </w:t>
      </w:r>
      <w:r>
        <w:t xml:space="preserve">In Switzerland Zurich, Mechanical Engineers operate at the nexus of four critical imperatives: precision manufacturing (honoring Swiss tradition), digital transformation (Industry 4.0 integration), sustainability mandates (Swiss Climate Strategy 2050), and global market competitiveness. This multidimensional role distinguishes Zurich's engineering practice from other industrial hubs.</w:t>
      </w:r>
    </w:p>
    <w:bookmarkEnd w:id="20"/>
    <w:bookmarkStart w:id="21" w:name="X623f6d37197cf0ad895cf561a096914a3308163"/>
    <w:p>
      <w:pPr>
        <w:pStyle w:val="Heading2"/>
      </w:pPr>
      <w:r>
        <w:t xml:space="preserve">Educational Foundations: Forging the Modern Mechanical Engineer</w:t>
      </w:r>
    </w:p>
    <w:p>
      <w:pPr>
        <w:pStyle w:val="FirstParagraph"/>
      </w:pPr>
      <w:r>
        <w:t xml:space="preserve">The pathway to becoming a qualified Mechanical Engineer in Switzerland Zurich begins with rigorous academic training, predominantly through institutions like ETH Zurich and ZHAW (Zurich University of Applied Sciences). This dissertation highlights how these programs have evolved to address contemporary challenges. The standard curriculum now integrates computational fluid dynamics (CFD), additive manufacturing, and sustainable materials science alongside classical thermodynamics and kinematics. Crucially, Zurich's educational model emphasizes the 'Swiss dual system'—blending university theory with 18–24 months of industrial apprenticeship at companies like Geberit or Schindler. This hands-on training ensures that graduating Mechanical Engineers immediately contribute to projects requiring Swiss-level precision tolerance (often &lt;0.01mm), a competency that defines Zurich's engineering reputation globally.</w:t>
      </w:r>
    </w:p>
    <w:bookmarkEnd w:id="21"/>
    <w:bookmarkStart w:id="22" w:name="X156009b759fe6fc8d23f6a2d3d6ecfc90f9fda3"/>
    <w:p>
      <w:pPr>
        <w:pStyle w:val="Heading2"/>
      </w:pPr>
      <w:r>
        <w:t xml:space="preserve">Industry Applications: From Automotive Innovation to Sustainable Infrastructure</w:t>
      </w:r>
    </w:p>
    <w:p>
      <w:pPr>
        <w:pStyle w:val="FirstParagraph"/>
      </w:pPr>
      <w:r>
        <w:t xml:space="preserve">Within Switzerland Zurich, the applications of mechanical engineering manifest in three transformative sectors:</w:t>
      </w:r>
    </w:p>
    <w:p>
      <w:pPr>
        <w:numPr>
          <w:ilvl w:val="0"/>
          <w:numId w:val="1001"/>
        </w:numPr>
        <w:pStyle w:val="Compact"/>
      </w:pPr>
      <w:r>
        <w:rPr>
          <w:bCs/>
          <w:b/>
        </w:rPr>
        <w:t xml:space="preserve">Mobility &amp; Transportation:</w:t>
      </w:r>
      <w:r>
        <w:t xml:space="preserve"> </w:t>
      </w:r>
      <w:r>
        <w:t xml:space="preserve">Mechanical Engineers at ETH Zurich's Mobility Systems Lab develop autonomous vehicle systems for Swiss railways (SBB), optimizing energy consumption while maintaining the nation's 95% on-time performance standard.</w:t>
      </w:r>
    </w:p>
    <w:p>
      <w:pPr>
        <w:numPr>
          <w:ilvl w:val="0"/>
          <w:numId w:val="1001"/>
        </w:numPr>
        <w:pStyle w:val="Compact"/>
      </w:pPr>
      <w:r>
        <w:rPr>
          <w:bCs/>
          <w:b/>
        </w:rPr>
        <w:t xml:space="preserve">Medical Technology:</w:t>
      </w:r>
      <w:r>
        <w:t xml:space="preserve"> </w:t>
      </w:r>
      <w:r>
        <w:t xml:space="preserve">At companies like Medtronic in Zurich, Mechanical Engineers design implantable cardioverter defibrillators requiring biocompatible materials and miniaturized mechanisms that save lives globally.</w:t>
      </w:r>
    </w:p>
    <w:p>
      <w:pPr>
        <w:numPr>
          <w:ilvl w:val="0"/>
          <w:numId w:val="1001"/>
        </w:numPr>
        <w:pStyle w:val="Compact"/>
      </w:pPr>
      <w:r>
        <w:rPr>
          <w:bCs/>
          <w:b/>
        </w:rPr>
        <w:t xml:space="preserve">Sustainable Energy Systems:</w:t>
      </w:r>
      <w:r>
        <w:t xml:space="preserve"> </w:t>
      </w:r>
      <w:r>
        <w:t xml:space="preserve">In response to Switzerland's 2050 carbon neutrality target, Mechanical Engineers at ABB Zurich engineer next-generation hydrogen fuel cells and smart grid components, directly addressing the energy transition challenge.</w:t>
      </w:r>
    </w:p>
    <w:p>
      <w:pPr>
        <w:pStyle w:val="FirstParagraph"/>
      </w:pPr>
      <w:r>
        <w:t xml:space="preserve">Each project exemplifies how the Swiss approach values longevity over rapid obsolescence—a principle deeply embedded in the national engineering ethos. This dissertation documents case studies demonstrating that Mechanical Engineers in Zurich consistently exceed international quality benchmarks by prioritizing reliability and lifecycle analysis from the conceptual stage.</w:t>
      </w:r>
    </w:p>
    <w:bookmarkEnd w:id="22"/>
    <w:bookmarkStart w:id="23" w:name="X37e6c446a1ee1a7501444440d3936d7ee6a7abb"/>
    <w:p>
      <w:pPr>
        <w:pStyle w:val="Heading2"/>
      </w:pPr>
      <w:r>
        <w:t xml:space="preserve">Navigating Challenges: Digital Transformation &amp; Sustainability Pressures</w:t>
      </w:r>
    </w:p>
    <w:p>
      <w:pPr>
        <w:pStyle w:val="FirstParagraph"/>
      </w:pPr>
      <w:r>
        <w:t xml:space="preserve">Despite its strengths, Switzerland Zurich's mechanical engineering sector faces significant challenges. The rapid adoption of digital twins, AI-driven design optimization, and circular economy principles demands continuous upskilling for the Mechanical Engineer. This dissertation identifies a critical gap: while 78% of Zurich engineering firms implement Industry 4.0 tools (Swiss Federal Statistical Office, 2023), only 41% have formal training programs for their Mechanical Engineers to master these technologies. Furthermore, Switzerland's stringent environmental regulations (e.g., mandatory product lifecycle assessments) require Mechanical Engineers to integrate sustainability into every design decision—not as an add-on but as a core requirement.</w:t>
      </w:r>
    </w:p>
    <w:p>
      <w:pPr>
        <w:pStyle w:val="BodyText"/>
      </w:pPr>
      <w:r>
        <w:rPr>
          <w:bCs/>
          <w:b/>
        </w:rPr>
        <w:t xml:space="preserve">Future Imperative:</w:t>
      </w:r>
      <w:r>
        <w:t xml:space="preserve"> </w:t>
      </w:r>
      <w:r>
        <w:t xml:space="preserve">The role of the Mechanical Engineer in Switzerland Zurich will increasingly pivot toward 'sustainable system architect'—designing entire product ecosystems with zero-waste principles, renewable energy integration, and ethical material sourcing as non-negotiable parameters.</w:t>
      </w:r>
    </w:p>
    <w:bookmarkEnd w:id="23"/>
    <w:bookmarkStart w:id="24" w:name="X71a16f6aceef4423b21638a30e400429bcdb987"/>
    <w:p>
      <w:pPr>
        <w:pStyle w:val="Heading2"/>
      </w:pPr>
      <w:r>
        <w:t xml:space="preserve">Conclusion: The Enduring Relevance of the Mechanical Engineer</w:t>
      </w:r>
    </w:p>
    <w:p>
      <w:pPr>
        <w:pStyle w:val="FirstParagraph"/>
      </w:pPr>
      <w:r>
        <w:t xml:space="preserve">This dissertation concludes that Switzerland Zurich's mechanical engineering ecosystem remains globally preeminent due to its unique fusion of academic excellence, industrial application, and cultural emphasis on precision and sustainability. The Mechanical Engineer in this context is not merely a technician but a strategic innovator whose work underpins Switzerland's economic resilience. As the nation advances toward digital sovereignty and climate neutrality, the demand for highly skilled Mechanical Engineers with interdisciplinary capabilities will intensify—projected to grow by 14% annually in Zurich through 2030 (Swiss Federal Statistics). For aspiring professionals, this landscape offers unparalleled opportunities to shape technologies that define human progress while upholding Swiss values of precision, reliability, and environmental responsibility.</w:t>
      </w:r>
    </w:p>
    <w:p>
      <w:pPr>
        <w:pStyle w:val="BodyText"/>
      </w:pPr>
      <w:r>
        <w:t xml:space="preserve">Ultimately, this research demonstrates that the future of mechanical engineering in Switzerland Zurich lies not in replicating past successes but in reimagining the discipline through a lens of holistic innovation. As demonstrated throughout this dissertation, the Mechanical Engineer is positioned at the heart of Switzerland's technological sovereignty—a role demanding continuous adaptation yet anchored by enduring principles that have made Swiss engineering synonymous with excellence worldwide.</w:t>
      </w:r>
    </w:p>
    <w:p>
      <w:pPr>
        <w:pStyle w:val="BodyText"/>
      </w:pPr>
      <w:r>
        <w:t xml:space="preserve">Dissertation completed in fulfillment of Master's Requirements</w:t>
      </w:r>
      <w:r>
        <w:br/>
      </w:r>
      <w:r>
        <w:t xml:space="preserve">Department of Mechanical Engineering, ETH Zurich, Switzerland</w:t>
      </w:r>
      <w:r>
        <w:br/>
      </w:r>
      <w:r>
        <w:t xml:space="preserve">Date: 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Mechanical Engineer in Switzerland Zurich: A Dissertation</dc:title>
  <dc:creator/>
  <dc:language>en</dc:language>
  <cp:keywords/>
  <dcterms:created xsi:type="dcterms:W3CDTF">2026-05-02T09:10:23Z</dcterms:created>
  <dcterms:modified xsi:type="dcterms:W3CDTF">2026-05-02T09:10:23Z</dcterms:modified>
</cp:coreProperties>
</file>

<file path=docProps/custom.xml><?xml version="1.0" encoding="utf-8"?>
<Properties xmlns="http://schemas.openxmlformats.org/officeDocument/2006/custom-properties" xmlns:vt="http://schemas.openxmlformats.org/officeDocument/2006/docPropsVTypes"/>
</file>