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0009cda3028820046927a3fb7054ced834a1689"/>
    <w:p>
      <w:pPr>
        <w:pStyle w:val="Heading1"/>
      </w:pPr>
      <w:r>
        <w:t xml:space="preserve">Dissertation: The Evolving Role of the Mechanical Engineer in United States Los Angeles</w:t>
      </w:r>
    </w:p>
    <w:p>
      <w:pPr>
        <w:pStyle w:val="FirstParagraph"/>
      </w:pPr>
      <w:r>
        <w:t xml:space="preserve">The dynamic landscape of modern engineering demands continuous adaptation, particularly within a global metropolis like Los Angeles, California. This dissertation examines the critical and expanding role of the Mechanical Engineer within the context of the United States Los Angeles region. As one of America's largest and most economically diverse cities, Los Angeles presents unique challenges and opportunities that shape the professional trajectory of every Mechanical Engineer operating in this vital sector.</w:t>
      </w:r>
    </w:p>
    <w:bookmarkStart w:id="20" w:name="X9f707a5de8c62bd1d3c0babf5277dc961e674cf"/>
    <w:p>
      <w:pPr>
        <w:pStyle w:val="Heading2"/>
      </w:pPr>
      <w:r>
        <w:t xml:space="preserve">Context: Engineering at the Crossroads in United States Los Angeles</w:t>
      </w:r>
    </w:p>
    <w:p>
      <w:pPr>
        <w:pStyle w:val="FirstParagraph"/>
      </w:pPr>
      <w:r>
        <w:t xml:space="preserve">United States Los Angeles is not merely a city; it is an ecosystem of innovation, manufacturing, entertainment, and sustainability leadership. Home to major aerospace giants like SpaceX (Hawthorne), Northrop Grumman (El Segundo), and the Jet Propulsion Laboratory (Pasadena), Los Angeles serves as a cornerstone for national defense and space exploration. Simultaneously, it is a burgeoning hub for clean technology, healthcare innovation, and sustainable urban infrastructure development. Within this complex environment, the Mechanical Engineer becomes indispensable. The dissertation argues that the specific demands of United States Los Angeles—characterized by its scale, climate pressures (droughts, heatwaves), diverse industries (entertainment tech to renewable energy), and stringent environmental regulations—fundamentally shape the competencies and focus required of every practicing Mechanical Engineer.</w:t>
      </w:r>
    </w:p>
    <w:bookmarkEnd w:id="20"/>
    <w:bookmarkStart w:id="21" w:name="X23dc67caeb8953c662a72e245aac49a3b02d222"/>
    <w:p>
      <w:pPr>
        <w:pStyle w:val="Heading2"/>
      </w:pPr>
      <w:r>
        <w:t xml:space="preserve">Core Competencies Shaped by Local Demands</w:t>
      </w:r>
    </w:p>
    <w:p>
      <w:pPr>
        <w:pStyle w:val="FirstParagraph"/>
      </w:pPr>
      <w:r>
        <w:t xml:space="preserve">The traditional mechanical engineering skillset is being profoundly augmented in United States Los Angeles. While foundational knowledge in thermodynamics, fluid mechanics, and materials science remains paramount, the dissertation identifies several critical areas where local context dictates specialized expertise:</w:t>
      </w:r>
    </w:p>
    <w:p>
      <w:pPr>
        <w:numPr>
          <w:ilvl w:val="0"/>
          <w:numId w:val="1001"/>
        </w:numPr>
        <w:pStyle w:val="Compact"/>
      </w:pPr>
      <w:r>
        <w:rPr>
          <w:bCs/>
          <w:b/>
        </w:rPr>
        <w:t xml:space="preserve">Sustainable Systems Design:</w:t>
      </w:r>
      <w:r>
        <w:t xml:space="preserve"> </w:t>
      </w:r>
      <w:r>
        <w:t xml:space="preserve">California's aggressive climate goals (100% clean electricity by 2045) demand Mechanical Engineers who can design energy-efficient HVAC systems for massive structures, optimize water recycling infrastructure, and develop renewable energy integration solutions. A Mechanical Engineer in Los Angeles must prioritize sustainability not as an add-on, but as a core design principle.</w:t>
      </w:r>
    </w:p>
    <w:p>
      <w:pPr>
        <w:numPr>
          <w:ilvl w:val="0"/>
          <w:numId w:val="1001"/>
        </w:numPr>
        <w:pStyle w:val="Compact"/>
      </w:pPr>
      <w:r>
        <w:rPr>
          <w:bCs/>
          <w:b/>
        </w:rPr>
        <w:t xml:space="preserve">Advanced Materials &amp; Additive Manufacturing:</w:t>
      </w:r>
      <w:r>
        <w:t xml:space="preserve"> </w:t>
      </w:r>
      <w:r>
        <w:t xml:space="preserve">The aerospace and automotive sectors (Tesla's Gigafactory in the region) drive demand for expertise in lightweight composites, metal 3D printing, and rapid prototyping—skills directly applicable to solving Los Angeles' urban mobility and manufacturing challenges.</w:t>
      </w:r>
    </w:p>
    <w:p>
      <w:pPr>
        <w:numPr>
          <w:ilvl w:val="0"/>
          <w:numId w:val="1001"/>
        </w:numPr>
        <w:pStyle w:val="Compact"/>
      </w:pPr>
      <w:r>
        <w:rPr>
          <w:bCs/>
          <w:b/>
        </w:rPr>
        <w:t xml:space="preserve">Crisis-Resilient Infrastructure:</w:t>
      </w:r>
      <w:r>
        <w:t xml:space="preserve"> </w:t>
      </w:r>
      <w:r>
        <w:t xml:space="preserve">Facing seismic activity and extreme weather events, Mechanical Engineers in United States Los Angeles are increasingly responsible for designing systems resilient to earthquakes, heat stress, and water scarcity. This requires advanced simulation skills (CFD, FEA) applied specifically to Southern California's unique geology and climate.</w:t>
      </w:r>
    </w:p>
    <w:p>
      <w:pPr>
        <w:numPr>
          <w:ilvl w:val="0"/>
          <w:numId w:val="1001"/>
        </w:numPr>
        <w:pStyle w:val="Compact"/>
      </w:pPr>
      <w:r>
        <w:rPr>
          <w:bCs/>
          <w:b/>
        </w:rPr>
        <w:t xml:space="preserve">Interdisciplinary Collaboration:</w:t>
      </w:r>
      <w:r>
        <w:t xml:space="preserve"> </w:t>
      </w:r>
      <w:r>
        <w:t xml:space="preserve">The collaborative nature of projects—from film studio soundstage HVAC to hospital medical device manufacturing—demands that a Mechanical Engineer effectively communicates with software engineers, architects, environmental scientists, and policy experts within the diverse Los Angeles professional landscape.</w:t>
      </w:r>
    </w:p>
    <w:bookmarkEnd w:id="21"/>
    <w:bookmarkStart w:id="22" w:name="X59eee1dfb02e8c5b6301cbc10b60e39b4915c6a"/>
    <w:p>
      <w:pPr>
        <w:pStyle w:val="Heading2"/>
      </w:pPr>
      <w:r>
        <w:t xml:space="preserve">Career Trajectories in the United States Los Angeles Market</w:t>
      </w:r>
    </w:p>
    <w:p>
      <w:pPr>
        <w:pStyle w:val="FirstParagraph"/>
      </w:pPr>
      <w:r>
        <w:t xml:space="preserve">The job market for a Mechanical Engineer in United States Los Angeles is exceptionally robust and diversifying. The dissertation highlights key sectors driving demand:</w:t>
      </w:r>
    </w:p>
    <w:p>
      <w:pPr>
        <w:numPr>
          <w:ilvl w:val="0"/>
          <w:numId w:val="1002"/>
        </w:numPr>
        <w:pStyle w:val="Compact"/>
      </w:pPr>
      <w:r>
        <w:rPr>
          <w:bCs/>
          <w:b/>
        </w:rPr>
        <w:t xml:space="preserve">Aerospace &amp; Defense:</w:t>
      </w:r>
      <w:r>
        <w:t xml:space="preserve"> </w:t>
      </w:r>
      <w:r>
        <w:t xml:space="preserve">Major employers provide high-impact roles designing propulsion systems, satellite components, and autonomous vehicle technologies. A Mechanical Engineer here contributes directly to national security and space exploration initiatives headquartered in Los Angeles County.</w:t>
      </w:r>
    </w:p>
    <w:p>
      <w:pPr>
        <w:numPr>
          <w:ilvl w:val="0"/>
          <w:numId w:val="1002"/>
        </w:numPr>
        <w:pStyle w:val="Compact"/>
      </w:pPr>
      <w:r>
        <w:rPr>
          <w:bCs/>
          <w:b/>
        </w:rPr>
        <w:t xml:space="preserve">Green Technology &amp; Renewable Energy:</w:t>
      </w:r>
      <w:r>
        <w:t xml:space="preserve"> </w:t>
      </w:r>
      <w:r>
        <w:t xml:space="preserve">Rapid growth in solar/wind infrastructure installation and energy storage solutions creates significant opportunities for Mechanical Engineers specializing in thermal systems, power generation, and grid integration within the California market.</w:t>
      </w:r>
    </w:p>
    <w:p>
      <w:pPr>
        <w:numPr>
          <w:ilvl w:val="0"/>
          <w:numId w:val="1002"/>
        </w:numPr>
        <w:pStyle w:val="Compact"/>
      </w:pPr>
      <w:r>
        <w:rPr>
          <w:bCs/>
          <w:b/>
        </w:rPr>
        <w:t xml:space="preserve">Healthcare &amp; Biotechnology:</w:t>
      </w:r>
      <w:r>
        <w:t xml:space="preserve"> </w:t>
      </w:r>
      <w:r>
        <w:t xml:space="preserve">Los Angeles hosts major medical device manufacturers (e.g., Siemens Healthineers, local startups) where Mechanical Engineers design life-saving equipment like MRI machines, surgical robots, and diagnostic tools under stringent FDA regulations.</w:t>
      </w:r>
    </w:p>
    <w:p>
      <w:pPr>
        <w:numPr>
          <w:ilvl w:val="0"/>
          <w:numId w:val="1002"/>
        </w:numPr>
        <w:pStyle w:val="Compact"/>
      </w:pPr>
      <w:r>
        <w:rPr>
          <w:bCs/>
          <w:b/>
        </w:rPr>
        <w:t xml:space="preserve">Urban Development &amp; Smart Cities:</w:t>
      </w:r>
      <w:r>
        <w:t xml:space="preserve"> </w:t>
      </w:r>
      <w:r>
        <w:t xml:space="preserve">As the city invests in sustainable infrastructure (e.g., water reclamation plants, district cooling systems), Mechanical Engineers are pivotal in designing systems for densely populated urban environments unique to Los Angeles.</w:t>
      </w:r>
    </w:p>
    <w:bookmarkEnd w:id="22"/>
    <w:bookmarkStart w:id="23" w:name="X4459a135e70a838bb5ff11af2f14fe283b37143"/>
    <w:p>
      <w:pPr>
        <w:pStyle w:val="Heading2"/>
      </w:pPr>
      <w:r>
        <w:t xml:space="preserve">The Dissertation's Conclusion: A Future Defined by Local Context</w:t>
      </w:r>
    </w:p>
    <w:p>
      <w:pPr>
        <w:pStyle w:val="FirstParagraph"/>
      </w:pPr>
      <w:r>
        <w:t xml:space="preserve">This dissertation concludes that the identity and impact of the Mechanical Engineer within the United States Los Angeles region cannot be divorced from its local context. Success for any Mechanical Engineer operating in this environment requires more than technical proficiency; it necessitates a deep understanding of Southern California's specific environmental pressures, economic drivers, regulatory frameworks (including CA’s Title 24 energy codes), and cultural landscape. The future of mechanical engineering in Los Angeles is not merely about applying global principles but about innovating solutions tailored to the city’s unique challenges—be it optimizing cooling for massive film studios under record heatwaves, designing water systems resilient to drought, or enabling the next generation of sustainable transportation.</w:t>
      </w:r>
    </w:p>
    <w:p>
      <w:pPr>
        <w:pStyle w:val="BodyText"/>
      </w:pPr>
      <w:r>
        <w:t xml:space="preserve">For aspiring and current Mechanical Engineers considering a career in United States Los Angeles, this dissertation underscores that location is not incidental. The city's demands actively shape the profession’s evolution. The Mechanical Engineer who thrives here is one who embraces Los Angeles as both the laboratory and the market for their ingenuity, turning local challenges into catalysts for groundbreaking engineering solutions with regional and national significance. As Los Angeles continues to lead in sustainability, technology, and urban innovation within the United States, its Mechanical Engineers will remain at the forefront of designing a more efficient, resilient, and prosperous future for all Angelenos.</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States Los Angeles</dc:title>
  <dc:creator/>
  <dc:language>en</dc:language>
  <cp:keywords/>
  <dcterms:created xsi:type="dcterms:W3CDTF">2026-07-21T03:15:34Z</dcterms:created>
  <dcterms:modified xsi:type="dcterms:W3CDTF">2026-07-21T03:15:34Z</dcterms:modified>
</cp:coreProperties>
</file>

<file path=docProps/custom.xml><?xml version="1.0" encoding="utf-8"?>
<Properties xmlns="http://schemas.openxmlformats.org/officeDocument/2006/custom-properties" xmlns:vt="http://schemas.openxmlformats.org/officeDocument/2006/docPropsVTypes"/>
</file>