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in</w:t>
      </w:r>
      <w:r>
        <w:t xml:space="preserve"> </w:t>
      </w:r>
      <w:r>
        <w:t xml:space="preserve">Italy</w:t>
      </w:r>
      <w:r>
        <w:t xml:space="preserve"> </w:t>
      </w:r>
      <w:r>
        <w:t xml:space="preserve">Naples</w:t>
      </w:r>
    </w:p>
    <w:bookmarkStart w:id="28" w:name="Xc9bd78f29475239e3514c8184cf94202283ef19"/>
    <w:p>
      <w:pPr>
        <w:pStyle w:val="Heading1"/>
      </w:pPr>
      <w:r>
        <w:t xml:space="preserve">Dissertation: The Pivotal Role of the Mechatronics Engineer in Driving Innovation and Industrial Growth within Italy Naples</w:t>
      </w:r>
    </w:p>
    <w:bookmarkStart w:id="20" w:name="abstract"/>
    <w:p>
      <w:pPr>
        <w:pStyle w:val="Heading2"/>
      </w:pPr>
      <w:r>
        <w:t xml:space="preserve">Abstract</w:t>
      </w:r>
    </w:p>
    <w:p>
      <w:pPr>
        <w:pStyle w:val="FirstParagraph"/>
      </w:pPr>
      <w:r>
        <w:t xml:space="preserve">This Dissertation examines the critical and evolving role of the Mechatronics Engineer within the industrial, technological, and economic landscape of Italy Naples. As a dynamic field integrating mechanical engineering, electronics, computer science, and control systems engineering, Mechatronics is identified as a cornerstone technology essential for modern manufacturing and automation. This study argues that fostering expertise in Mechatronics Engineering is not merely advantageous but imperative for the sustainable development and global competitiveness of Naples' industrial sector. The analysis underscores the unique opportunities and challenges specific to Italy Naples, positioning the Mechatronics Engineer as a key catalyst for innovation within this historic city's modern economic transformation.</w:t>
      </w:r>
    </w:p>
    <w:bookmarkEnd w:id="20"/>
    <w:bookmarkStart w:id="21" w:name="Xfb4810911a7638e2fd972d07a5fae8116ba0197"/>
    <w:p>
      <w:pPr>
        <w:pStyle w:val="Heading2"/>
      </w:pPr>
      <w:r>
        <w:t xml:space="preserve">1. Introduction: Mechatronics Engineering in the Context of Italy Naples</w:t>
      </w:r>
    </w:p>
    <w:p>
      <w:pPr>
        <w:pStyle w:val="FirstParagraph"/>
      </w:pPr>
      <w:r>
        <w:t xml:space="preserve">Naples, a vibrant metropolis with deep historical roots and a significant presence in Southern Italy's economy, faces the dual challenge of preserving its cultural heritage while embracing technological advancement. The city's industrial base, including automotive components manufacturing (e.g., Magneti Marelli plants), robotics for logistics, and advanced packaging solutions for the agri-food sector, demands sophisticated automation. This is where the expertise of a qualified Mechatronics Engineer becomes indispensable. This Dissertation explores how the Mechatronics Engineer leverages interdisciplinary knowledge to design, develop, and optimize complex systems – from precision robotic arms in automotive assembly lines to intelligent monitoring systems for Naples' historic port infrastructure – directly addressing the region's industrial needs.</w:t>
      </w:r>
    </w:p>
    <w:bookmarkEnd w:id="21"/>
    <w:bookmarkStart w:id="22" w:name="Xdc2a3a832464cdcf27d4e2e4b1f811740e75652"/>
    <w:p>
      <w:pPr>
        <w:pStyle w:val="Heading2"/>
      </w:pPr>
      <w:r>
        <w:t xml:space="preserve">2. The Mechatronics Engineer: A Multidisciplinary Imperative</w:t>
      </w:r>
    </w:p>
    <w:p>
      <w:pPr>
        <w:pStyle w:val="FirstParagraph"/>
      </w:pPr>
      <w:r>
        <w:t xml:space="preserve">The Mechatronics Engineer is not merely a technician but a sophisticated systems integrator. Unlike traditional engineers working in silos, the Mechatronics Engineer possesses fluency across mechanical design, embedded systems programming (e.g., microcontrollers like Arduino or PLCs), sensor technology, actuator control, and often data analytics. This unique skill set is precisely what Italy Naples requires to move beyond basic manufacturing towards Industry 4.0 adoption. For instance, optimizing the production flow in a Naples-based textile factory or developing a compact robotic solution for precise handling within the constrained spaces of historic Neapolitan workshops necessitates this integrated approach. The Dissertation emphasizes that investing in Mechatronics Engineering education and talent development is fundamental to transforming Naples' industrial ecosystem.</w:t>
      </w:r>
    </w:p>
    <w:bookmarkEnd w:id="22"/>
    <w:bookmarkStart w:id="23" w:name="X30309b2aeeeff4e4d03c3b025dd20528df66183"/>
    <w:p>
      <w:pPr>
        <w:pStyle w:val="Heading2"/>
      </w:pPr>
      <w:r>
        <w:t xml:space="preserve">3. Industry Needs and Opportunities in Italy Naples</w:t>
      </w:r>
    </w:p>
    <w:p>
      <w:pPr>
        <w:pStyle w:val="FirstParagraph"/>
      </w:pPr>
      <w:r>
        <w:t xml:space="preserve">The economic landscape of Italy Naples presents compelling drivers for Mechatronics Engineers. Key sectors include:</w:t>
      </w:r>
    </w:p>
    <w:p>
      <w:pPr>
        <w:numPr>
          <w:ilvl w:val="0"/>
          <w:numId w:val="1001"/>
        </w:numPr>
        <w:pStyle w:val="Compact"/>
      </w:pPr>
      <w:r>
        <w:rPr>
          <w:bCs/>
          <w:b/>
        </w:rPr>
        <w:t xml:space="preserve">Automotive &amp; Components:</w:t>
      </w:r>
      <w:r>
        <w:t xml:space="preserve"> </w:t>
      </w:r>
      <w:r>
        <w:t xml:space="preserve">Major suppliers like Magneti Marelli operate within the Campania region, demanding engineers to develop next-generation, energy-efficient assembly and testing systems.</w:t>
      </w:r>
    </w:p>
    <w:p>
      <w:pPr>
        <w:numPr>
          <w:ilvl w:val="0"/>
          <w:numId w:val="1001"/>
        </w:numPr>
        <w:pStyle w:val="Compact"/>
      </w:pPr>
      <w:r>
        <w:rPr>
          <w:bCs/>
          <w:b/>
        </w:rPr>
        <w:t xml:space="preserve">Port &amp; Logistics Automation:</w:t>
      </w:r>
      <w:r>
        <w:t xml:space="preserve"> </w:t>
      </w:r>
      <w:r>
        <w:t xml:space="preserve">Naples' status as a major Mediterranean port creates urgent need for mechatronic solutions in cargo handling, container monitoring, and reducing manual labor through smart cranes and automated guided vehicles (AGVs).</w:t>
      </w:r>
    </w:p>
    <w:p>
      <w:pPr>
        <w:numPr>
          <w:ilvl w:val="0"/>
          <w:numId w:val="1001"/>
        </w:numPr>
        <w:pStyle w:val="Compact"/>
      </w:pPr>
      <w:r>
        <w:rPr>
          <w:bCs/>
          <w:b/>
        </w:rPr>
        <w:t xml:space="preserve">Agrifood Processing:</w:t>
      </w:r>
      <w:r>
        <w:t xml:space="preserve"> </w:t>
      </w:r>
      <w:r>
        <w:t xml:space="preserve">Naples' agricultural output requires advanced mechatronic systems for precise harvesting robots, quality control sensors on production lines, and efficient packaging automation.</w:t>
      </w:r>
    </w:p>
    <w:p>
      <w:pPr>
        <w:pStyle w:val="FirstParagraph"/>
      </w:pPr>
      <w:r>
        <w:t xml:space="preserve">This Dissertation argues that the shortage of qualified Mechatronics Engineers locally is a significant bottleneck. Companies often resort to importing talent or implementing less optimal solutions due to this gap. The growth potential for local Mechatronics Engineers in Naples is immense, directly tied to regional economic development goals outlined by institutions like the Campania Region's Industrial Promotion Agency (Agenzia per lo Sviluppo dell'Industria della Campania).</w:t>
      </w:r>
    </w:p>
    <w:bookmarkEnd w:id="23"/>
    <w:bookmarkStart w:id="24" w:name="X52ff53e7980eac9d8888cc93c73e4cef58628ef"/>
    <w:p>
      <w:pPr>
        <w:pStyle w:val="Heading2"/>
      </w:pPr>
      <w:r>
        <w:t xml:space="preserve">4. Educational Pathways and Institutional Support in Naples</w:t>
      </w:r>
    </w:p>
    <w:p>
      <w:pPr>
        <w:pStyle w:val="FirstParagraph"/>
      </w:pPr>
      <w:r>
        <w:t xml:space="preserve">Italy Naples offers foundational pathways through universities such as the University of Naples Federico II, which has strong engineering faculties with specialized courses in Mechatronics and Robotics. However, this Dissertation identifies a need for more targeted curricula that integrate hands-on industry collaboration within the local context. Partnerships between institutions like Federico II and leading Neapolitan manufacturers (e.g., through initiatives supported by the Italian National Research Council - CNR) are crucial to bridge the gap between academic theory and practical application in Naples' specific industrial environment. The establishment of specialized Mechatronics Labs at key universities in Naples is a vital step highlighted within this Dissertation as essential infrastructure.</w:t>
      </w:r>
    </w:p>
    <w:bookmarkEnd w:id="24"/>
    <w:bookmarkStart w:id="25" w:name="X21b0472abef579d795e67d2fd647b8858b83ad4"/>
    <w:p>
      <w:pPr>
        <w:pStyle w:val="Heading2"/>
      </w:pPr>
      <w:r>
        <w:t xml:space="preserve">5. Case Study: Potential Impact in Naples' Industrial Zones</w:t>
      </w:r>
    </w:p>
    <w:p>
      <w:pPr>
        <w:pStyle w:val="FirstParagraph"/>
      </w:pPr>
      <w:r>
        <w:t xml:space="preserve">A hypothetical case study analyzed within this Dissertation involves the implementation of a mechatronic system for predictive maintenance on CNC machines at an automotive component manufacturer near Naples. The Mechatronics Engineer would design sensor networks (vibration, thermal), integrate data acquisition with cloud platforms, develop algorithms to predict failures, and implement automated alerts. This not only reduces costly unplanned downtime but also enhances product quality – a direct benefit for the company's competitiveness in the global market and a tangible demonstration of the Mechatronics Engineer's value within Italy Naples. The Dissertation details potential ROI metrics specific to this scenario, projecting significant cost savings for Neapolitan manufacturers.</w:t>
      </w:r>
    </w:p>
    <w:bookmarkEnd w:id="25"/>
    <w:bookmarkStart w:id="26" w:name="X3da5c5c39eff9e1da3e4cc2423d598e6d6e2a71"/>
    <w:p>
      <w:pPr>
        <w:pStyle w:val="Heading2"/>
      </w:pPr>
      <w:r>
        <w:t xml:space="preserve">6. Conclusion: The Future is Mechatronic in Italy Naples</w:t>
      </w:r>
    </w:p>
    <w:p>
      <w:pPr>
        <w:pStyle w:val="FirstParagraph"/>
      </w:pPr>
      <w:r>
        <w:t xml:space="preserve">This Dissertation conclusively asserts that the Mechatronics Engineer is a pivotal professional for the future prosperity of Italy Naples. The city's industrial transformation hinges on embracing integrated automation solutions, and the Mechatronics Engineer possesses the unique skill set to deliver them. Addressing the talent gap through enhanced local education, targeted industry-academia collaboration, and strategic investment in mechatronic infrastructure within Naples is not just beneficial but an economic necessity. Investing in nurturing future Mechatronics Engineers in Italy Naples will unlock greater efficiency, innovation, sustainability (e.g., energy-efficient automation), and global competitiveness for the region's industries. The success of Italy Naples as a modern industrial hub fundamentally depends on the contributions of these skilled professionals. This Dissertation serves as a call to action for policymakers, educational institutions, and industry leaders across Italy Naples to prioritize and accelerate this critical development path.</w:t>
      </w:r>
    </w:p>
    <w:bookmarkEnd w:id="26"/>
    <w:bookmarkStart w:id="27" w:name="references-illustrative"/>
    <w:p>
      <w:pPr>
        <w:pStyle w:val="Heading2"/>
      </w:pPr>
      <w:r>
        <w:t xml:space="preserve">References (Illustrative)</w:t>
      </w:r>
    </w:p>
    <w:p>
      <w:pPr>
        <w:pStyle w:val="FirstParagraph"/>
      </w:pPr>
      <w:r>
        <w:t xml:space="preserve">Italian Ministry of Economic Development. (2023). *Industry 4.0 Strategy for Southern Italy*. Rome.</w:t>
      </w:r>
      <w:r>
        <w:br/>
      </w:r>
      <w:r>
        <w:t xml:space="preserve">University of Naples Federico II. (2024). *Mechatronics and Robotics Program Overview*. Naples.</w:t>
      </w:r>
      <w:r>
        <w:br/>
      </w:r>
      <w:r>
        <w:t xml:space="preserve">Campania Regional Industrial Promotion Agency (Agenzia per lo Sviluppo dell'Industria della Campania). (2023). *Annual Report on Manufacturing Competitiveness*. Naples.</w:t>
      </w:r>
      <w:r>
        <w:br/>
      </w:r>
      <w:r>
        <w:t xml:space="preserve">International Journal of Mechatronics and Automation. (2023). *Case Studies in Mediterranean Logistics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Industry in Italy Naples</dc:title>
  <dc:creator/>
  <dc:language>en</dc:language>
  <cp:keywords/>
  <dcterms:created xsi:type="dcterms:W3CDTF">2026-07-10T11:22:54Z</dcterms:created>
  <dcterms:modified xsi:type="dcterms:W3CDTF">2026-07-10T11:22:54Z</dcterms:modified>
</cp:coreProperties>
</file>

<file path=docProps/custom.xml><?xml version="1.0" encoding="utf-8"?>
<Properties xmlns="http://schemas.openxmlformats.org/officeDocument/2006/custom-properties" xmlns:vt="http://schemas.openxmlformats.org/officeDocument/2006/docPropsVTypes"/>
</file>