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Morocco</w:t>
      </w:r>
      <w:r>
        <w:t xml:space="preserve"> </w:t>
      </w:r>
      <w:r>
        <w:t xml:space="preserve">Casablanca</w:t>
      </w:r>
    </w:p>
    <w:bookmarkStart w:id="25" w:name="X24c2f69f83a8be860c8b660ee8df1ded54447e6"/>
    <w:p>
      <w:pPr>
        <w:pStyle w:val="Heading1"/>
      </w:pPr>
      <w:r>
        <w:t xml:space="preserve">Dissertation: The Critical Role of the Mechatronics Engineer in Shaping Morocco Casablanca's Technological Future</w:t>
      </w:r>
    </w:p>
    <w:p>
      <w:pPr>
        <w:pStyle w:val="FirstParagraph"/>
      </w:pPr>
      <w:r>
        <w:t xml:space="preserve">This dissertation examines the pivotal role of the Mechatronics Engineer within the dynamic industrial and technological landscape of Morocco Casablanca. As a leading hub for economic activity, manufacturing, and innovation in North Africa, Morocco Casablanca presents a unique context where the integration of mechanical, electronic, computer science, and control engineering disciplines is not merely beneficial but essential for sustainable growth. The Mechatronics Engineer emerges as the indispensable professional capable of driving this integration forward.</w:t>
      </w:r>
    </w:p>
    <w:bookmarkStart w:id="20" w:name="Xb9e21c04fc14c79048c025910cfddb19bef05ad"/>
    <w:p>
      <w:pPr>
        <w:pStyle w:val="Heading2"/>
      </w:pPr>
      <w:r>
        <w:t xml:space="preserve">The Imperative for Mechatronics in Morocco Casablanca</w:t>
      </w:r>
    </w:p>
    <w:p>
      <w:pPr>
        <w:pStyle w:val="FirstParagraph"/>
      </w:pPr>
      <w:r>
        <w:t xml:space="preserve">Morocco Casablanca, serving as the nation's economic engine and primary port city, is undergoing significant industrial transformation. Key sectors such as automotive manufacturing (home to major players like Renault and Peugeot), textile production, pharmaceuticals, logistics, and renewable energy infrastructure demand increasingly sophisticated automation and intelligent systems. Traditional engineering silos are proving insufficient for the complex challenges of modern production lines, quality control systems requiring real-time data processing, or the development of smart factory solutions. This is where the Mechatronics Engineer becomes crucial. Unlike specialists confined to mechanical or electrical domains alone, the Mechatronics Engineer possesses a holistic skill set – blending physical system design with embedded electronics, sensor technology, control algorithms, and computer-aided design (CAD) software proficiency. This integrated approach is fundamental to optimizing efficiency, enhancing product quality, reducing operational costs, and fostering innovation within Morocco Casablanca's manufacturing ecosystem.</w:t>
      </w:r>
    </w:p>
    <w:bookmarkEnd w:id="20"/>
    <w:bookmarkStart w:id="21" w:name="Xe77246706367daf1264e443e52e09b94f21a3fe"/>
    <w:p>
      <w:pPr>
        <w:pStyle w:val="Heading2"/>
      </w:pPr>
      <w:r>
        <w:t xml:space="preserve">Opportunities for the Mechatronics Engineer in Casablanca</w:t>
      </w:r>
    </w:p>
    <w:p>
      <w:pPr>
        <w:pStyle w:val="FirstParagraph"/>
      </w:pPr>
      <w:r>
        <w:t xml:space="preserve">The demand for qualified Mechatronics Engineers in Morocco Casablanca is rapidly expanding. Major industrial zones like the Tanger-Med Port Complex (though not Casablanca itself, it fuels regional demand) and numerous established factories within the city of Casablanca are actively seeking professionals who can design, implement, maintain, and troubleshoot complex mechatronic systems. Specific opportunities abound:</w:t>
      </w:r>
    </w:p>
    <w:p>
      <w:pPr>
        <w:numPr>
          <w:ilvl w:val="0"/>
          <w:numId w:val="1001"/>
        </w:numPr>
        <w:pStyle w:val="Compact"/>
      </w:pPr>
      <w:r>
        <w:rPr>
          <w:bCs/>
          <w:b/>
        </w:rPr>
        <w:t xml:space="preserve">Automotive Sector:</w:t>
      </w:r>
      <w:r>
        <w:t xml:space="preserve"> </w:t>
      </w:r>
      <w:r>
        <w:t xml:space="preserve">Developing and maintaining robotic assembly lines, precision welding systems, automated quality inspection stations (using machine vision), and vehicle testing rigs.</w:t>
      </w:r>
    </w:p>
    <w:p>
      <w:pPr>
        <w:numPr>
          <w:ilvl w:val="0"/>
          <w:numId w:val="1001"/>
        </w:numPr>
        <w:pStyle w:val="Compact"/>
      </w:pPr>
      <w:r>
        <w:rPr>
          <w:bCs/>
          <w:b/>
        </w:rPr>
        <w:t xml:space="preserve">Smart Manufacturing &amp; Industry 4.0:</w:t>
      </w:r>
      <w:r>
        <w:t xml:space="preserve"> </w:t>
      </w:r>
      <w:r>
        <w:t xml:space="preserve">Implementing IoT sensors for predictive maintenance on machinery, developing integrated control systems for flexible production cells, optimizing energy management within factories.</w:t>
      </w:r>
    </w:p>
    <w:p>
      <w:pPr>
        <w:numPr>
          <w:ilvl w:val="0"/>
          <w:numId w:val="1001"/>
        </w:numPr>
        <w:pStyle w:val="Compact"/>
      </w:pPr>
      <w:r>
        <w:rPr>
          <w:bCs/>
          <w:b/>
        </w:rPr>
        <w:t xml:space="preserve">Renewable Energy Infrastructure:</w:t>
      </w:r>
      <w:r>
        <w:t xml:space="preserve"> </w:t>
      </w:r>
      <w:r>
        <w:t xml:space="preserve">Designing and maintaining sophisticated control systems for solar PV tracking arrays or wind turbine monitoring in projects near the Casablanca region.</w:t>
      </w:r>
    </w:p>
    <w:p>
      <w:pPr>
        <w:numPr>
          <w:ilvl w:val="0"/>
          <w:numId w:val="1001"/>
        </w:numPr>
        <w:pStyle w:val="Compact"/>
      </w:pPr>
      <w:r>
        <w:rPr>
          <w:bCs/>
          <w:b/>
        </w:rPr>
        <w:t xml:space="preserve">Logistics &amp; Supply Chain:</w:t>
      </w:r>
      <w:r>
        <w:t xml:space="preserve"> </w:t>
      </w:r>
      <w:r>
        <w:t xml:space="preserve">Creating automated guided vehicle (AGV) systems for warehouse operations within Casablanca's vast port infrastructure and distribution centers, optimizing material flow with intelligent robotics.</w:t>
      </w:r>
    </w:p>
    <w:p>
      <w:pPr>
        <w:pStyle w:val="FirstParagraph"/>
      </w:pPr>
      <w:r>
        <w:t xml:space="preserve">The Mechatronics Engineer in Morocco Casablanca is not just a technician but a problem-solver who bridges the gap between theoretical design and practical industrial application. Their ability to understand both the physical mechanics of machinery and the digital control systems governing it allows them to diagnose intricate failures, streamline production processes, and continuously improve system performance – directly contributing to Morocco Casablanca's competitiveness on regional and global markets.</w:t>
      </w:r>
    </w:p>
    <w:bookmarkEnd w:id="21"/>
    <w:bookmarkStart w:id="22" w:name="Xef646d5383b04e00239510f81b571ab2eef1022"/>
    <w:p>
      <w:pPr>
        <w:pStyle w:val="Heading2"/>
      </w:pPr>
      <w:r>
        <w:t xml:space="preserve">Educational Pathways and Development in Morocco</w:t>
      </w:r>
    </w:p>
    <w:p>
      <w:pPr>
        <w:pStyle w:val="FirstParagraph"/>
      </w:pPr>
      <w:r>
        <w:t xml:space="preserve">To meet this growing demand, Moroccan higher education institutions are increasingly recognizing the need for specialized Mechatronics Engineering programs. Universities such as Hassan II University of Casablanca, alongside technical schools like EMI (École Mohammadia d'Ingénieurs) and private engineering institutes in the Casablanca area, are developing or enhancing curricula to produce graduates equipped with the necessary interdisciplinary skills. This dissertation emphasizes that a robust Mechatronics Engineering program must be deeply embedded within the context of Morocco Casablanca, incorporating:</w:t>
      </w:r>
    </w:p>
    <w:p>
      <w:pPr>
        <w:numPr>
          <w:ilvl w:val="0"/>
          <w:numId w:val="1002"/>
        </w:numPr>
        <w:pStyle w:val="Compact"/>
      </w:pPr>
      <w:r>
        <w:t xml:space="preserve">Hands-on laboratory work using industry-standard PLCs (Programmable Logic Controllers), robotics kits, and sensor platforms.</w:t>
      </w:r>
    </w:p>
    <w:p>
      <w:pPr>
        <w:numPr>
          <w:ilvl w:val="0"/>
          <w:numId w:val="1002"/>
        </w:numPr>
        <w:pStyle w:val="Compact"/>
      </w:pPr>
      <w:r>
        <w:t xml:space="preserve">Strong focus on programming languages relevant to embedded systems (C/C++, Python) and industrial automation software.</w:t>
      </w:r>
    </w:p>
    <w:p>
      <w:pPr>
        <w:numPr>
          <w:ilvl w:val="0"/>
          <w:numId w:val="1002"/>
        </w:numPr>
        <w:pStyle w:val="Compact"/>
      </w:pPr>
      <w:r>
        <w:t xml:space="preserve">Collaborative projects with local industries in Morocco Casablanca, providing students with real-world problem-solving experience.</w:t>
      </w:r>
    </w:p>
    <w:p>
      <w:pPr>
        <w:numPr>
          <w:ilvl w:val="0"/>
          <w:numId w:val="1002"/>
        </w:numPr>
        <w:pStyle w:val="Compact"/>
      </w:pPr>
      <w:r>
        <w:t xml:space="preserve">Courses addressing the specific challenges of industrial environments in Morocco, including maintenance under local conditions and adapting global technologies to regional needs.</w:t>
      </w:r>
    </w:p>
    <w:p>
      <w:pPr>
        <w:pStyle w:val="FirstParagraph"/>
      </w:pPr>
      <w:r>
        <w:t xml:space="preserve">The success of the Mechatronics Engineer in Morocco Casablanca hinges on this localized educational foundation. Graduates must not only possess technical expertise but also understand the economic drivers, cultural context, and operational realities of the Moroccan industrial sector centered around Casablanca.</w:t>
      </w:r>
    </w:p>
    <w:bookmarkEnd w:id="22"/>
    <w:bookmarkStart w:id="23" w:name="challenges-and-strategic-imperatives"/>
    <w:p>
      <w:pPr>
        <w:pStyle w:val="Heading2"/>
      </w:pPr>
      <w:r>
        <w:t xml:space="preserve">Challenges and Strategic Imperatives</w:t>
      </w:r>
    </w:p>
    <w:p>
      <w:pPr>
        <w:pStyle w:val="FirstParagraph"/>
      </w:pPr>
      <w:r>
        <w:t xml:space="preserve">Despite the promising outlook, significant challenges remain. A shortage of qualified Mechatronics Engineers persists in Morocco Casablanca, leading to recruitment difficulties for companies and potentially higher costs. Furthermore, continuous professional development is critical due to the rapid pace of technological advancement in robotics, AI integration into control systems (AIoT), and advanced sensor technologies. This dissertation argues that strategic investment from both the Moroccan government (through initiatives like the National Strategy for Industry 4.0) and private industry within Morocco Casablanca is essential to scale up Mechatronics education, provide ongoing training for existing engineers, and foster research partnerships between universities in Casablanca and industry leaders.</w:t>
      </w:r>
    </w:p>
    <w:bookmarkEnd w:id="23"/>
    <w:bookmarkStart w:id="24" w:name="conclusion-the-future-is-integrated"/>
    <w:p>
      <w:pPr>
        <w:pStyle w:val="Heading2"/>
      </w:pPr>
      <w:r>
        <w:t xml:space="preserve">Conclusion: The Future is Integrated</w:t>
      </w:r>
    </w:p>
    <w:p>
      <w:pPr>
        <w:pStyle w:val="FirstParagraph"/>
      </w:pPr>
      <w:r>
        <w:t xml:space="preserve">The path forward for Morocco Casablanca's industrial advancement is inextricably linked to the capabilities of the Mechatronics Engineer. As this dissertation conclusively argues, the convergence of mechanical, electrical, and computer engineering skills embodied by the Mechatronics Engineer is not a luxury but a fundamental requirement for modernizing Morocco Casablanca's manufacturing base. The city's position as a critical economic center in Africa demands that it cultivates a robust pipeline of these highly skilled professionals. Investing in Mechatronics Engineering education and creating an environment where the Mechatronics Engineer can thrive is an investment in Morocco Casablanca's technological sovereignty, economic resilience, and leadership within the global value chain. The future of industry in Morocco Casablanca will be built by those who seamlessly integrate machines with intelligence – the Mechatronics Engineers.</w:t>
      </w:r>
    </w:p>
    <w:p>
      <w:pPr>
        <w:pStyle w:val="BodyText"/>
      </w:pPr>
      <w:r>
        <w:rPr>
          <w:bCs/>
          <w:b/>
        </w:rPr>
        <w:t xml:space="preserve">Keywords:</w:t>
      </w:r>
      <w:r>
        <w:t xml:space="preserve"> </w:t>
      </w:r>
      <w:r>
        <w:t xml:space="preserve">Dissertation, Mechatronics Engineer, Morocco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Industrial Advancement in Morocco Casablanca</dc:title>
  <dc:creator/>
  <dc:language>en</dc:language>
  <cp:keywords/>
  <dcterms:created xsi:type="dcterms:W3CDTF">2026-03-03T22:14:04Z</dcterms:created>
  <dcterms:modified xsi:type="dcterms:W3CDTF">2026-03-03T22:14:04Z</dcterms:modified>
</cp:coreProperties>
</file>

<file path=docProps/custom.xml><?xml version="1.0" encoding="utf-8"?>
<Properties xmlns="http://schemas.openxmlformats.org/officeDocument/2006/custom-properties" xmlns:vt="http://schemas.openxmlformats.org/officeDocument/2006/docPropsVTypes"/>
</file>