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5" w:name="Xde7ec87e07229414bddc0c576f58f530c75ebb8"/>
    <w:p>
      <w:pPr>
        <w:pStyle w:val="Heading1"/>
      </w:pPr>
      <w:r>
        <w:t xml:space="preserve">Dissertation on the Evolving Role of Mechatronics Engineers in Switzerland Zurich's Innovation Ecosystem</w:t>
      </w:r>
    </w:p>
    <w:p>
      <w:pPr>
        <w:pStyle w:val="FirstParagraph"/>
      </w:pPr>
      <w:r>
        <w:t xml:space="preserve">This academic dissertation examines the critical intersection between advanced engineering disciplines and Switzerland Zurich's position as a global hub for technological innovation. Focusing specifically on the evolving responsibilities and professional trajectory of a</w:t>
      </w:r>
      <w:r>
        <w:t xml:space="preserve"> </w:t>
      </w:r>
      <w:r>
        <w:rPr>
          <w:iCs/>
          <w:i/>
        </w:rPr>
        <w:t xml:space="preserve">Mechatronics Engineer</w:t>
      </w:r>
      <w:r>
        <w:t xml:space="preserve">, this work establishes why</w:t>
      </w:r>
      <w:r>
        <w:t xml:space="preserve"> </w:t>
      </w:r>
      <w:r>
        <w:rPr>
          <w:bCs/>
          <w:b/>
        </w:rPr>
        <w:t xml:space="preserve">Switzerland Zurich</w:t>
      </w:r>
      <w:r>
        <w:t xml:space="preserve"> </w:t>
      </w:r>
      <w:r>
        <w:t xml:space="preserve">represents an unparalleled environment for career development and industrial contribution in this multidisciplinary field.</w:t>
      </w:r>
    </w:p>
    <w:bookmarkStart w:id="20" w:name="Xafa1c8045b4380fb63a26fd2e185a2f47005c51"/>
    <w:p>
      <w:pPr>
        <w:pStyle w:val="Heading2"/>
      </w:pPr>
      <w:r>
        <w:t xml:space="preserve">The Essence of Mechatronics Engineering: A Modern Imperative</w:t>
      </w:r>
    </w:p>
    <w:p>
      <w:pPr>
        <w:pStyle w:val="FirstParagraph"/>
      </w:pPr>
      <w:r>
        <w:t xml:space="preserve">Mechatronics Engineering represents the synergistic fusion of mechanical engineering, electronics, computer science, and control systems. As a discipline, it transcends traditional engineering boundaries to create intelligent systems capable of autonomous operation – from precision robotics in manufacturing to medical diagnostic devices and sustainable energy solutions. The demand for professionals who can seamlessly integrate these domains has surged globally. However, the</w:t>
      </w:r>
      <w:r>
        <w:t xml:space="preserve"> </w:t>
      </w:r>
      <w:r>
        <w:rPr>
          <w:iCs/>
          <w:i/>
        </w:rPr>
        <w:t xml:space="preserve">Mechatronics Engineer</w:t>
      </w:r>
      <w:r>
        <w:t xml:space="preserve"> </w:t>
      </w:r>
      <w:r>
        <w:t xml:space="preserve">operating within</w:t>
      </w:r>
      <w:r>
        <w:t xml:space="preserve"> </w:t>
      </w:r>
      <w:r>
        <w:rPr>
          <w:bCs/>
          <w:b/>
        </w:rPr>
        <w:t xml:space="preserve">Switzerland Zurich</w:t>
      </w:r>
      <w:r>
        <w:t xml:space="preserve"> </w:t>
      </w:r>
      <w:r>
        <w:t xml:space="preserve">faces a uniquely sophisticated ecosystem where theoretical excellence meets industrial application at an unparalleled pace.</w:t>
      </w:r>
    </w:p>
    <w:p>
      <w:pPr>
        <w:pStyle w:val="BodyText"/>
      </w:pPr>
      <w:r>
        <w:t xml:space="preserve">In Zurich, this specialization is not merely technical; it embodies Switzerland's national ethos of precision engineering and innovation. The city's historical reputation for manufacturing high-precision instruments (from chronometers to medical equipment) has evolved into a cutting-edge mechatronics landscape where Swiss engineering principles – emphasizing reliability, elegance in design, and relentless pursuit of quality – remain central to industry standards.</w:t>
      </w:r>
    </w:p>
    <w:bookmarkEnd w:id="20"/>
    <w:bookmarkStart w:id="21" w:name="Xefc499cc006ac51cf40b0b1036d753a46d3856e"/>
    <w:p>
      <w:pPr>
        <w:pStyle w:val="Heading2"/>
      </w:pPr>
      <w:r>
        <w:t xml:space="preserve">Switzerland Zurich: The Epitome of Mechatronics Excellence</w:t>
      </w:r>
    </w:p>
    <w:p>
      <w:pPr>
        <w:pStyle w:val="FirstParagraph"/>
      </w:pPr>
      <w:r>
        <w:t xml:space="preserve">The strategic advantage of pursuing a career as a Mechatronics Engineer in Switzerland Zurich stems from the city's unmatched concentration of world-class institutions, multinational corporations, and research centers. Zurich serves as the nerve center for European mechatronics innovation, hosting global leaders like ABB Robotics (headquartered in Zurich), Siemens AG, Sulzer, and numerous pioneering startups within the Swiss Innovation Park Zürich. This density creates a dynamic environment where theoretical concepts from ETH Zurich or University of Applied Sciences in Zurich are rapidly translated into market-ready technologies.</w:t>
      </w:r>
    </w:p>
    <w:p>
      <w:pPr>
        <w:pStyle w:val="BodyText"/>
      </w:pPr>
      <w:r>
        <w:t xml:space="preserve">Switzerland's commitment to R&amp;D investment (exceeding 3% of GDP) directly fuels this ecosystem. The Federal Office of Economic Affairs (SECO) actively supports mechatronics clusters, while ETH Zurich consistently ranks among the world's top universities for engineering disciplines. Crucially, Zurich's unique position as a global financial and logistical hub attracts international talent and capital specifically seeking advanced manufacturing expertise. This convergence creates a professional environment where a Mechatronics Engineer gains exposure to projects of exceptional complexity – such as developing autonomous surgical robots at ETH's Institute of Robotics or designing energy-efficient automation systems for the Swiss rail network – that would be rare elsewhere.</w:t>
      </w:r>
    </w:p>
    <w:bookmarkEnd w:id="21"/>
    <w:bookmarkStart w:id="22" w:name="Xea5843b315cb5f8d4464c8ca14d9beaa8b5e3ef"/>
    <w:p>
      <w:pPr>
        <w:pStyle w:val="Heading2"/>
      </w:pPr>
      <w:r>
        <w:t xml:space="preserve">Career Trajectory and Professional Requirements in Zurich</w:t>
      </w:r>
    </w:p>
    <w:p>
      <w:pPr>
        <w:pStyle w:val="FirstParagraph"/>
      </w:pPr>
      <w:r>
        <w:t xml:space="preserve">To thrive as a Mechatronics Engineer in Switzerland Zurich, professionals must master both deep technical competencies and the nuances of Swiss industry standards. Academic preparation typically requires a Master's degree from institutions like ETH Zurich or EPFL, with coursework spanning embedded systems programming (C++, ROS), advanced sensor fusion, machine learning applications for predictive maintenance, and stringent quality management frameworks (ISO 13485 for medical devices). Crucially, fluency in German is often mandatory for collaboration with local industry partners and integration into Swiss work culture.</w:t>
      </w:r>
    </w:p>
    <w:p>
      <w:pPr>
        <w:pStyle w:val="BodyText"/>
      </w:pPr>
      <w:r>
        <w:t xml:space="preserve">The professional landscape in Zurich demands more than technical skill. The successful Mechatronics Engineer embodies the Swiss value of "Swissness" – characterized by meticulous planning (as seen in Zurich's famously punctual public transport system), collaborative problem-solving within cross-functional teams, and an unwavering commitment to safety and ethical engineering practices. Compensation reflects this premium: experienced Mechatronics Engineers in Zurich command salaries exceeding 120,000 CHF annually, with significant growth potential through roles such as Senior Mechatronics Specialist or Innovation Project Lead at companies like Bosch Rexroth or Swiss Federal Laboratories for Materials Science and Technology (EMPA).</w:t>
      </w:r>
    </w:p>
    <w:bookmarkEnd w:id="22"/>
    <w:bookmarkStart w:id="23" w:name="Xf41d9168bbdbbc73c0f027731ad6ee93d64692b"/>
    <w:p>
      <w:pPr>
        <w:pStyle w:val="Heading2"/>
      </w:pPr>
      <w:r>
        <w:t xml:space="preserve">Future Trajectories: Mechatronics Engineers in the Swiss Digital Transformation</w:t>
      </w:r>
    </w:p>
    <w:p>
      <w:pPr>
        <w:pStyle w:val="FirstParagraph"/>
      </w:pPr>
      <w:r>
        <w:t xml:space="preserve">The future of the Mechatronics Engineer in Switzerland Zurich is intrinsically linked to Switzerland's national initiatives. Key areas of focus include:</w:t>
      </w:r>
    </w:p>
    <w:p>
      <w:pPr>
        <w:numPr>
          <w:ilvl w:val="0"/>
          <w:numId w:val="1001"/>
        </w:numPr>
        <w:pStyle w:val="Compact"/>
      </w:pPr>
      <w:r>
        <w:rPr>
          <w:bCs/>
          <w:b/>
        </w:rPr>
        <w:t xml:space="preserve">Sustainable Automation:</w:t>
      </w:r>
      <w:r>
        <w:t xml:space="preserve"> </w:t>
      </w:r>
      <w:r>
        <w:t xml:space="preserve">Developing mechatronic systems for carbon-neutral manufacturing, a priority under Switzerland's Climate Action Plan 2050.</w:t>
      </w:r>
    </w:p>
    <w:p>
      <w:pPr>
        <w:numPr>
          <w:ilvl w:val="0"/>
          <w:numId w:val="1001"/>
        </w:numPr>
        <w:pStyle w:val="Compact"/>
      </w:pPr>
      <w:r>
        <w:rPr>
          <w:bCs/>
          <w:b/>
        </w:rPr>
        <w:t xml:space="preserve">Human-Robot Collaboration (HRC):</w:t>
      </w:r>
      <w:r>
        <w:t xml:space="preserve"> </w:t>
      </w:r>
      <w:r>
        <w:t xml:space="preserve">Designing intuitive, safe industrial robots that work alongside human operators – a critical need as Swiss SMEs digitize production.</w:t>
      </w:r>
    </w:p>
    <w:p>
      <w:pPr>
        <w:numPr>
          <w:ilvl w:val="0"/>
          <w:numId w:val="1001"/>
        </w:numPr>
        <w:pStyle w:val="Compact"/>
      </w:pPr>
      <w:r>
        <w:rPr>
          <w:bCs/>
          <w:b/>
        </w:rPr>
        <w:t xml:space="preserve">Micro-Mechatronics &amp; Biomedical Integration:</w:t>
      </w:r>
      <w:r>
        <w:t xml:space="preserve"> </w:t>
      </w:r>
      <w:r>
        <w:t xml:space="preserve">Leveraging Zurich's strength in medical research to create implantable devices and precision diagnostic tools.</w:t>
      </w:r>
    </w:p>
    <w:p>
      <w:pPr>
        <w:pStyle w:val="FirstParagraph"/>
      </w:pPr>
      <w:r>
        <w:t xml:space="preserve">Switzerland Zurich is positioned not just to adapt to these trends but to lead them. The Swiss National Science Foundation (SNSF) funds over 50 active mechatronics research projects annually, while the "Swiss Mechatronics Network" facilitates industry-academia collaboration on next-generation challenges like quantum sensor integration or AI-driven adaptive manufacturing systems.</w:t>
      </w:r>
    </w:p>
    <w:bookmarkEnd w:id="23"/>
    <w:bookmarkStart w:id="24" w:name="conclusion-a-dissertation-imperative"/>
    <w:p>
      <w:pPr>
        <w:pStyle w:val="Heading2"/>
      </w:pPr>
      <w:r>
        <w:t xml:space="preserve">Conclusion: A Dissertation Imperative</w:t>
      </w:r>
    </w:p>
    <w:p>
      <w:pPr>
        <w:pStyle w:val="FirstParagraph"/>
      </w:pPr>
      <w:r>
        <w:t xml:space="preserve">This dissertation affirms that a career as a Mechatronics Engineer in Switzerland Zurich transcends conventional employment; it represents an immersion into the very heart of global technological advancement. The environment cultivates professionals who don't merely assemble systems, but pioneer paradigms where mechanical precision harmonizes with digital intelligence to solve humanity's most complex challenges. In</w:t>
      </w:r>
      <w:r>
        <w:t xml:space="preserve"> </w:t>
      </w:r>
      <w:r>
        <w:rPr>
          <w:bCs/>
          <w:b/>
        </w:rPr>
        <w:t xml:space="preserve">Switzerland Zurich</w:t>
      </w:r>
      <w:r>
        <w:t xml:space="preserve">, the Mechatronics Engineer is not just a technical specialist – they are an indispensable architect of Switzerland's future, embodying the nation's legacy of innovation through every meticulously engineered solution.</w:t>
      </w:r>
    </w:p>
    <w:p>
      <w:pPr>
        <w:pStyle w:val="BodyText"/>
      </w:pPr>
      <w:r>
        <w:t xml:space="preserve">The convergence of world-class education, industrial leadership, and a culture that reveres engineering excellence makes Zurich the definitive proving ground for modern Mechatronics Engineering. For any aspiring professional seeking to leave an indelible mark on technology's trajectory, this dissertation unequivocally identifies Switzerland Zurich as the optimal launchpad. The path demands rigorous preparation and cultural adaptation, but the reward is participation in an ecosystem where every project elevates precision engineering to a national art form – a legacy that continues to shape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Excellence in Switzerland Zurich</dc:title>
  <dc:creator/>
  <dc:language>en</dc:language>
  <cp:keywords/>
  <dcterms:created xsi:type="dcterms:W3CDTF">2026-10-24T22:04:27Z</dcterms:created>
  <dcterms:modified xsi:type="dcterms:W3CDTF">2026-10-24T22:04:27Z</dcterms:modified>
</cp:coreProperties>
</file>

<file path=docProps/custom.xml><?xml version="1.0" encoding="utf-8"?>
<Properties xmlns="http://schemas.openxmlformats.org/officeDocument/2006/custom-properties" xmlns:vt="http://schemas.openxmlformats.org/officeDocument/2006/docPropsVTypes"/>
</file>