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Algeria</w:t>
      </w:r>
      <w:r>
        <w:t xml:space="preserve"> </w:t>
      </w:r>
      <w:r>
        <w:t xml:space="preserve">Algiers:</w:t>
      </w:r>
      <w:r>
        <w:t xml:space="preserve"> </w:t>
      </w:r>
      <w:r>
        <w:t xml:space="preserve">Bridging</w:t>
      </w:r>
      <w:r>
        <w:t xml:space="preserve"> </w:t>
      </w:r>
      <w:r>
        <w:t xml:space="preserve">Science</w:t>
      </w:r>
      <w:r>
        <w:t xml:space="preserve"> </w:t>
      </w:r>
      <w:r>
        <w:t xml:space="preserve">and</w:t>
      </w:r>
      <w:r>
        <w:t xml:space="preserve"> </w:t>
      </w:r>
      <w:r>
        <w:t xml:space="preserve">Community</w:t>
      </w:r>
      <w:r>
        <w:t xml:space="preserve"> </w:t>
      </w:r>
      <w:r>
        <w:t xml:space="preserve">Resilience</w:t>
      </w:r>
    </w:p>
    <w:bookmarkStart w:id="25" w:name="X596256c19161ca66960a952fabc3723fd771b2b"/>
    <w:p>
      <w:pPr>
        <w:pStyle w:val="Heading1"/>
      </w:pPr>
      <w:r>
        <w:t xml:space="preserve">Dissertation: The Critical Role of the Meteorologist in Addressing Climate Challenges in Algeria Algiers</w:t>
      </w:r>
    </w:p>
    <w:p>
      <w:pPr>
        <w:pStyle w:val="FirstParagraph"/>
      </w:pPr>
      <w:r>
        <w:rPr>
          <w:bCs/>
          <w:b/>
        </w:rPr>
        <w:t xml:space="preserve">Abstract:</w:t>
      </w:r>
      <w:r>
        <w:t xml:space="preserve"> </w:t>
      </w:r>
      <w:r>
        <w:t xml:space="preserve">This dissertation examines the indispensable role of the Meteorologist within Algeria's national and local climate adaptation frameworks, with specific focus on Algiers—the nation's capital, economic hub, and coastal metropolis. As climate variability intensifies across North Africa, the expertise of qualified meteorologists becomes paramount for safeguarding lives, infrastructure, and sustainable development in Algeria Algiers. This study analyzes current meteorological practices, institutional capacities, emerging challenges posed by climate change in the Algiers region, and proposes strategic pathways to elevate the profession’s impact. The findings underscore that effective meteorological services are not merely scientific endeavors but vital instruments of public safety and national resilience for Algeria.</w:t>
      </w:r>
    </w:p>
    <w:bookmarkStart w:id="20" w:name="Xe240d8732aa7c25298c89e5bfc15fa559543e1c"/>
    <w:p>
      <w:pPr>
        <w:pStyle w:val="Heading2"/>
      </w:pPr>
      <w:r>
        <w:t xml:space="preserve">Introduction: Setting the Stage in Algeria Algiers</w:t>
      </w:r>
    </w:p>
    <w:p>
      <w:pPr>
        <w:pStyle w:val="FirstParagraph"/>
      </w:pPr>
      <w:r>
        <w:t xml:space="preserve">Algeria, a nation strategically positioned along the Mediterranean coast and bordering the Sahara Desert, faces a complex climate reality. The capital city, Algiers—a coastal metropolis of over 3.5 million people—experiences a unique Mediterranean climate characterized by hot, dry summers and mild, wet winters. However, this equilibrium is increasingly disrupted by accelerating climate change impacts: more intense rainfall events leading to urban flooding (as witnessed in the devastating 2020 floods), prolonged heatwaves exacerbating public health risks, and sea-level rise threatening its vital coastal infrastructure. This context makes the work of the</w:t>
      </w:r>
      <w:r>
        <w:t xml:space="preserve"> </w:t>
      </w:r>
      <w:r>
        <w:rPr>
          <w:iCs/>
          <w:i/>
        </w:rPr>
        <w:t xml:space="preserve">Meteorologist</w:t>
      </w:r>
      <w:r>
        <w:t xml:space="preserve"> </w:t>
      </w:r>
      <w:r>
        <w:t xml:space="preserve">within Algeria Algeria Algiers not just relevant, but critically urgent. This dissertation argues that investing in advanced meteorological science, data infrastructure, and professional development for Algerian meteorologists is fundamental to building climate-resilient communities across the nation, with Algiers serving as a pivotal testing ground.</w:t>
      </w:r>
    </w:p>
    <w:bookmarkEnd w:id="20"/>
    <w:bookmarkStart w:id="21" w:name="X64f8e5b0ba8dfaf3ff3297e09dfd5e6c6d6d7cd"/>
    <w:p>
      <w:pPr>
        <w:pStyle w:val="Heading2"/>
      </w:pPr>
      <w:r>
        <w:t xml:space="preserve">The Evolving Role of the Meteorologist in Algeria</w:t>
      </w:r>
    </w:p>
    <w:p>
      <w:pPr>
        <w:pStyle w:val="FirstParagraph"/>
      </w:pPr>
      <w:r>
        <w:t xml:space="preserve">In Algeria Algiers, the role of the Meteorologist extends far beyond traditional weather forecasting. Modern meteorologists are now integral to:</w:t>
      </w:r>
    </w:p>
    <w:p>
      <w:pPr>
        <w:numPr>
          <w:ilvl w:val="0"/>
          <w:numId w:val="1001"/>
        </w:numPr>
        <w:pStyle w:val="Compact"/>
      </w:pPr>
      <w:r>
        <w:rPr>
          <w:bCs/>
          <w:b/>
        </w:rPr>
        <w:t xml:space="preserve">Disaster Early Warning Systems:</w:t>
      </w:r>
      <w:r>
        <w:t xml:space="preserve"> </w:t>
      </w:r>
      <w:r>
        <w:t xml:space="preserve">Developing and refining short-term forecasts for flash floods, severe storms, and heatwaves that directly impact Algiers' dense urban fabric and vulnerable coastal zones.</w:t>
      </w:r>
    </w:p>
    <w:p>
      <w:pPr>
        <w:numPr>
          <w:ilvl w:val="0"/>
          <w:numId w:val="1001"/>
        </w:numPr>
        <w:pStyle w:val="Compact"/>
      </w:pPr>
      <w:r>
        <w:rPr>
          <w:bCs/>
          <w:b/>
        </w:rPr>
        <w:t xml:space="preserve">Climate Change Adaptation Planning:</w:t>
      </w:r>
      <w:r>
        <w:t xml:space="preserve"> </w:t>
      </w:r>
      <w:r>
        <w:t xml:space="preserve">Providing localized climate projections (e.g., 2050 rainfall scenarios) essential for city planners designing new infrastructure in Algiers to withstand future extremes.</w:t>
      </w:r>
    </w:p>
    <w:p>
      <w:pPr>
        <w:numPr>
          <w:ilvl w:val="0"/>
          <w:numId w:val="1001"/>
        </w:numPr>
        <w:pStyle w:val="Compact"/>
      </w:pPr>
      <w:r>
        <w:rPr>
          <w:bCs/>
          <w:b/>
        </w:rPr>
        <w:t xml:space="preserve">Precision Agriculture Support:</w:t>
      </w:r>
      <w:r>
        <w:t xml:space="preserve"> </w:t>
      </w:r>
      <w:r>
        <w:t xml:space="preserve">Advising farmers in the wider Algiers province on optimal planting schedules and water management under changing precipitation patterns, crucial for regional food security.</w:t>
      </w:r>
    </w:p>
    <w:p>
      <w:pPr>
        <w:numPr>
          <w:ilvl w:val="0"/>
          <w:numId w:val="1001"/>
        </w:numPr>
        <w:pStyle w:val="Compact"/>
      </w:pPr>
      <w:r>
        <w:rPr>
          <w:bCs/>
          <w:b/>
        </w:rPr>
        <w:t xml:space="preserve">Public Health Protection:</w:t>
      </w:r>
      <w:r>
        <w:t xml:space="preserve"> </w:t>
      </w:r>
      <w:r>
        <w:t xml:space="preserve">Collaborating with health authorities to issue heat-health warnings during prolonged summer periods, a growing concern in Algiers' urban heat island.</w:t>
      </w:r>
    </w:p>
    <w:p>
      <w:pPr>
        <w:pStyle w:val="FirstParagraph"/>
      </w:pPr>
      <w:r>
        <w:t xml:space="preserve">The Algerian National Meteorological Office (ANM) in Algiers is the central institution driving these efforts. However, the dissertation identifies significant capacity gaps: reliance on older satellite data models less suited for complex Mediterranean topography, limited high-resolution radar coverage over the capital region, and a need for greater integration of local knowledge with scientific data. The qualified</w:t>
      </w:r>
      <w:r>
        <w:t xml:space="preserve"> </w:t>
      </w:r>
      <w:r>
        <w:rPr>
          <w:iCs/>
          <w:i/>
        </w:rPr>
        <w:t xml:space="preserve">Meteorologist</w:t>
      </w:r>
      <w:r>
        <w:t xml:space="preserve"> </w:t>
      </w:r>
      <w:r>
        <w:t xml:space="preserve">in Algeria Algiers must therefore be a bridge-builder—connecting international climate science with hyper-local Algerian realities.</w:t>
      </w:r>
    </w:p>
    <w:bookmarkEnd w:id="21"/>
    <w:bookmarkStart w:id="22" w:name="challenges-unique-to-algeria-algiers"/>
    <w:p>
      <w:pPr>
        <w:pStyle w:val="Heading2"/>
      </w:pPr>
      <w:r>
        <w:t xml:space="preserve">Challenges Unique to Algeria Algiers</w:t>
      </w:r>
    </w:p>
    <w:p>
      <w:pPr>
        <w:pStyle w:val="FirstParagraph"/>
      </w:pPr>
      <w:r>
        <w:t xml:space="preserve">The specific challenges confronting meteorologists in Algeria Algiers demand tailored solutions:</w:t>
      </w:r>
    </w:p>
    <w:p>
      <w:pPr>
        <w:numPr>
          <w:ilvl w:val="0"/>
          <w:numId w:val="1002"/>
        </w:numPr>
        <w:pStyle w:val="Compact"/>
      </w:pPr>
      <w:r>
        <w:rPr>
          <w:bCs/>
          <w:b/>
        </w:rPr>
        <w:t xml:space="preserve">Urban Complexity:</w:t>
      </w:r>
      <w:r>
        <w:t xml:space="preserve"> </w:t>
      </w:r>
      <w:r>
        <w:t xml:space="preserve">Algiers' mountainous terrain (like the Tell Atlas foothills) and dense, sprawling urban development create highly localized microclimates. A single storm can produce dramatically different impacts within 5km in different neighborhoods, requiring exceptionally granular forecasting impossible with current nationwide systems.</w:t>
      </w:r>
    </w:p>
    <w:p>
      <w:pPr>
        <w:numPr>
          <w:ilvl w:val="0"/>
          <w:numId w:val="1002"/>
        </w:numPr>
        <w:pStyle w:val="Compact"/>
      </w:pPr>
      <w:r>
        <w:rPr>
          <w:bCs/>
          <w:b/>
        </w:rPr>
        <w:t xml:space="preserve">Data Gaps:</w:t>
      </w:r>
      <w:r>
        <w:t xml:space="preserve"> </w:t>
      </w:r>
      <w:r>
        <w:t xml:space="preserve">Despite Algeria's efforts, real-time observational data density across key Algiers catchments (rivers, coastal zones) remains insufficient compared to European counterparts. This hinders model accuracy and early warning precision.</w:t>
      </w:r>
    </w:p>
    <w:p>
      <w:pPr>
        <w:numPr>
          <w:ilvl w:val="0"/>
          <w:numId w:val="1002"/>
        </w:numPr>
        <w:pStyle w:val="Compact"/>
      </w:pPr>
      <w:r>
        <w:rPr>
          <w:bCs/>
          <w:b/>
        </w:rPr>
        <w:t xml:space="preserve">Resource Constraints:</w:t>
      </w:r>
      <w:r>
        <w:t xml:space="preserve"> </w:t>
      </w:r>
      <w:r>
        <w:t xml:space="preserve">Budget limitations affect access to cutting-edge computational resources for high-resolution modeling and advanced training opportunities for Algerian meteorologists, limiting their ability to fully leverage global advancements.</w:t>
      </w:r>
    </w:p>
    <w:p>
      <w:pPr>
        <w:pStyle w:val="FirstParagraph"/>
      </w:pPr>
      <w:r>
        <w:t xml:space="preserve">The dissertation emphasizes that these are not merely technical hurdles; they are societal risks. Inefficient warnings or inaccurate forecasts directly translate to increased property damage, economic disruption in Algiers' vital port and financial districts, and preventable health crises for its citizens.</w:t>
      </w:r>
    </w:p>
    <w:bookmarkEnd w:id="22"/>
    <w:bookmarkStart w:id="23" w:name="X24e5af29b1813da0b44f33fcf96b4e6c367175c"/>
    <w:p>
      <w:pPr>
        <w:pStyle w:val="Heading2"/>
      </w:pPr>
      <w:r>
        <w:t xml:space="preserve">Future Pathways: Advancing the Meteorologist's Impact</w:t>
      </w:r>
    </w:p>
    <w:p>
      <w:pPr>
        <w:pStyle w:val="FirstParagraph"/>
      </w:pPr>
      <w:r>
        <w:t xml:space="preserve">To maximize the contribution of the</w:t>
      </w:r>
      <w:r>
        <w:t xml:space="preserve"> </w:t>
      </w:r>
      <w:r>
        <w:rPr>
          <w:iCs/>
          <w:i/>
        </w:rPr>
        <w:t xml:space="preserve">Meteorologist</w:t>
      </w:r>
      <w:r>
        <w:t xml:space="preserve"> </w:t>
      </w:r>
      <w:r>
        <w:t xml:space="preserve">within Algeria Algiers, this dissertation proposes a multi-pronged strategy:</w:t>
      </w:r>
    </w:p>
    <w:p>
      <w:pPr>
        <w:numPr>
          <w:ilvl w:val="0"/>
          <w:numId w:val="1003"/>
        </w:numPr>
        <w:pStyle w:val="Compact"/>
      </w:pPr>
      <w:r>
        <w:rPr>
          <w:bCs/>
          <w:b/>
        </w:rPr>
        <w:t xml:space="preserve">Invest in Hyper-Local Infrastructure:</w:t>
      </w:r>
      <w:r>
        <w:t xml:space="preserve"> </w:t>
      </w:r>
      <w:r>
        <w:t xml:space="preserve">Deploying a denser network of low-cost weather sensors across Algiers (including flood-prone districts) and upgrading radar coverage to capture complex storm dynamics over the city.</w:t>
      </w:r>
    </w:p>
    <w:p>
      <w:pPr>
        <w:numPr>
          <w:ilvl w:val="0"/>
          <w:numId w:val="1003"/>
        </w:numPr>
        <w:pStyle w:val="Compact"/>
      </w:pPr>
      <w:r>
        <w:rPr>
          <w:bCs/>
          <w:b/>
        </w:rPr>
        <w:t xml:space="preserve">Strengthen Local Expertise:</w:t>
      </w:r>
      <w:r>
        <w:t xml:space="preserve"> </w:t>
      </w:r>
      <w:r>
        <w:t xml:space="preserve">Establishing targeted training programs and research collaborations between Algeria's Meteorological Institute, universities in Algiers (e.g., University of Science and Technology Houari Boumediene), and international partners specializing in Mediterranean climate systems. This directly enhances the capabilities of Algerian meteorologists.</w:t>
      </w:r>
    </w:p>
    <w:p>
      <w:pPr>
        <w:numPr>
          <w:ilvl w:val="0"/>
          <w:numId w:val="1003"/>
        </w:numPr>
        <w:pStyle w:val="Compact"/>
      </w:pPr>
      <w:r>
        <w:rPr>
          <w:bCs/>
          <w:b/>
        </w:rPr>
        <w:t xml:space="preserve">Integrate Data for Decision-Making:</w:t>
      </w:r>
      <w:r>
        <w:t xml:space="preserve"> </w:t>
      </w:r>
      <w:r>
        <w:t xml:space="preserve">Creating standardized protocols ensuring meteorological data is seamlessly integrated into municipal emergency management, urban planning (e.g., new drainage designs), and public health alert systems across Algiers city administration.</w:t>
      </w:r>
    </w:p>
    <w:p>
      <w:pPr>
        <w:numPr>
          <w:ilvl w:val="0"/>
          <w:numId w:val="1003"/>
        </w:numPr>
        <w:pStyle w:val="Compact"/>
      </w:pPr>
      <w:r>
        <w:rPr>
          <w:bCs/>
          <w:b/>
        </w:rPr>
        <w:t xml:space="preserve">Promote Public Awareness:</w:t>
      </w:r>
      <w:r>
        <w:t xml:space="preserve"> </w:t>
      </w:r>
      <w:r>
        <w:t xml:space="preserve">Developing clear, multilingual communication channels for meteorological warnings in Algiers to ensure all communities, especially the most vulnerable, understand and act on forecasts.</w:t>
      </w:r>
    </w:p>
    <w:bookmarkEnd w:id="23"/>
    <w:bookmarkStart w:id="24" w:name="Xfbad841721e7841ac97a4d3c8735d8a2a63a743"/>
    <w:p>
      <w:pPr>
        <w:pStyle w:val="Heading2"/>
      </w:pPr>
      <w:r>
        <w:t xml:space="preserve">Conclusion: Meteorologist as a Cornerstone of National Resilience</w:t>
      </w:r>
    </w:p>
    <w:p>
      <w:pPr>
        <w:pStyle w:val="FirstParagraph"/>
      </w:pPr>
      <w:r>
        <w:t xml:space="preserve">This dissertation firmly establishes that the profession of the</w:t>
      </w:r>
      <w:r>
        <w:t xml:space="preserve"> </w:t>
      </w:r>
      <w:r>
        <w:rPr>
          <w:iCs/>
          <w:i/>
        </w:rPr>
        <w:t xml:space="preserve">Meteorologist</w:t>
      </w:r>
      <w:r>
        <w:t xml:space="preserve"> </w:t>
      </w:r>
      <w:r>
        <w:t xml:space="preserve">is not peripheral but central to Algeria's future security and prosperity, particularly in the critical urban context of Algiers. The escalating climate threats facing Algeria Algiers—flooding, heat stress, coastal erosion—are tangible manifestations of a changing planet demanding proactive, science-based responses. The Algerian Meteorologist stands at the forefront of this response. Their accurate predictions are not just data points; they are the foundation for saving lives, protecting billions in infrastructure investment in Algiers' port and city center, and ensuring sustainable development across Algeria.</w:t>
      </w:r>
    </w:p>
    <w:p>
      <w:pPr>
        <w:pStyle w:val="BodyText"/>
      </w:pPr>
      <w:r>
        <w:t xml:space="preserve">Investing in meteorological science, technology, and the professional growth of meteorologists within Algeria is an investment in national resilience. As climate pressures intensify along Algeria's Mediterranean coastline and within its capital city of Algiers, the expertise of a skilled Meteorologist becomes increasingly non-negotiable. For Algeria to thrive amidst climate uncertainty, it must empower its meteorologists—ensuring they have the tools, data, training, and institutional support necessary to meet the unique challenges of serving Algeria Algiers. This dissertation concludes that prioritizing this profession is not merely an environmental strategy; it is a fundamental commitment to the safety, stability, and future well-being of all Algerians.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Algeria Algiers: Bridging Science and Community Resilience</dc:title>
  <dc:creator/>
  <dc:language>en</dc:language>
  <cp:keywords/>
  <dcterms:created xsi:type="dcterms:W3CDTF">2026-07-15T16:44:31Z</dcterms:created>
  <dcterms:modified xsi:type="dcterms:W3CDTF">2026-07-15T16:44:31Z</dcterms:modified>
</cp:coreProperties>
</file>

<file path=docProps/custom.xml><?xml version="1.0" encoding="utf-8"?>
<Properties xmlns="http://schemas.openxmlformats.org/officeDocument/2006/custom-properties" xmlns:vt="http://schemas.openxmlformats.org/officeDocument/2006/docPropsVTypes"/>
</file>