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Kazakhstan</w:t>
      </w:r>
      <w:r>
        <w:t xml:space="preserve"> </w:t>
      </w:r>
      <w:r>
        <w:t xml:space="preserve">Almaty</w:t>
      </w:r>
    </w:p>
    <w:bookmarkStart w:id="25" w:name="Xb8940841e5b33a33d93f0acdae214bdc61bf4a0"/>
    <w:p>
      <w:pPr>
        <w:pStyle w:val="Heading1"/>
      </w:pPr>
      <w:r>
        <w:t xml:space="preserve">Dissertation on the Evolving Profession of Meteorology in Kazakhstan Almaty: Climate Challenges and Scientific Advancement</w:t>
      </w:r>
    </w:p>
    <w:p>
      <w:pPr>
        <w:pStyle w:val="FirstParagraph"/>
      </w:pPr>
      <w:r>
        <w:rPr>
          <w:bCs/>
          <w:b/>
        </w:rPr>
        <w:t xml:space="preserve">Abstract:</w:t>
      </w:r>
      <w:r>
        <w:t xml:space="preserve"> </w:t>
      </w:r>
      <w:r>
        <w:t xml:space="preserve">This Dissertation examines the indispensable role of meteorologists within the unique climatic context of Kazakhstan Almaty. As Central Asia's largest urban center situated in a complex topographical basin surrounded by the Tien Shan mountains, Almaty faces extreme weather variability, making specialized meteorological expertise critical for public safety, economic stability, and sustainable development. This study analyzes historical meteorological practices in Kazakhstan Almaty, assesses contemporary challenges faced by the local Meteorologist community, evaluates technological advancements integrated into forecasting systems specific to this region, and proposes strategic pathways for enhancing the profession’s capacity within Kazakhstan's national framework.</w:t>
      </w:r>
    </w:p>
    <w:bookmarkStart w:id="20" w:name="Xbfb814e039fceb8380f7b0a62e37a673e5496ed"/>
    <w:p>
      <w:pPr>
        <w:pStyle w:val="Heading2"/>
      </w:pPr>
      <w:r>
        <w:t xml:space="preserve">Introduction: The Imperative of Localized Meteorology in Kazakhstan Almaty</w:t>
      </w:r>
    </w:p>
    <w:p>
      <w:pPr>
        <w:pStyle w:val="FirstParagraph"/>
      </w:pPr>
      <w:r>
        <w:t xml:space="preserve">Kazakhstan Almaty represents a climatic microcosm of immense complexity. Its location at the southern foot of the Tien Shan range creates a continental climate with scorching summers, severe winters, and highly localized precipitation patterns influenced by mountain barriers and valley topography. Sudden weather shifts—such as intense snowstorms, flash floods during spring thaws, or damaging wind gusts from the mountains—pose significant risks to Almaty’s 2 million residents, its vital transportation networks (including the international airport), tourism industry (a major economic driver), and agricultural hinterlands. This Dissertation argues that the expertise of a skilled Meteorologist operating specifically within Kazakhstan Almaty's geographical and socio-economic context is not merely beneficial, but fundamental for mitigating these climate-induced hazards.</w:t>
      </w:r>
    </w:p>
    <w:bookmarkEnd w:id="20"/>
    <w:bookmarkStart w:id="21" w:name="Xb5728fc2e11bbd9925e21b5c51ff9d50a1b39bd"/>
    <w:p>
      <w:pPr>
        <w:pStyle w:val="Heading2"/>
      </w:pPr>
      <w:r>
        <w:t xml:space="preserve">Historical Context: The Foundation of Meteorology in Kazakhstan Almaty</w:t>
      </w:r>
    </w:p>
    <w:p>
      <w:pPr>
        <w:pStyle w:val="FirstParagraph"/>
      </w:pPr>
      <w:r>
        <w:t xml:space="preserve">The roots of meteorological science in Kazakhstan trace back to the Soviet era, with established observation networks. However, the modern profession within Kazakhstan Almaty has evolved significantly since independence. Early stations provided basic temperature and precipitation data, but lacked sophisticated modeling capabilities crucial for predicting localized events like mountain-induced downbursts or fog banks trapping pollutants over the city valley. This historical gap underscored a critical need for trained local Meteorologists capable of interpreting regional weather patterns beyond generic national forecasts, directly impacting Kazakhstan's development trajectory.</w:t>
      </w:r>
    </w:p>
    <w:bookmarkEnd w:id="21"/>
    <w:bookmarkStart w:id="22" w:name="Xe8682d8d1bcff45247529112c7fc915b74d9454"/>
    <w:p>
      <w:pPr>
        <w:pStyle w:val="Heading2"/>
      </w:pPr>
      <w:r>
        <w:t xml:space="preserve">Contemporary Challenges Faced by Almaty Meteorologists</w:t>
      </w:r>
    </w:p>
    <w:p>
      <w:pPr>
        <w:pStyle w:val="FirstParagraph"/>
      </w:pPr>
      <w:r>
        <w:t xml:space="preserve">The role of a contemporary Meteorologist in Kazakhstan Almaty is defined by multifaceted challenges demanding specialized knowledge:</w:t>
      </w:r>
    </w:p>
    <w:p>
      <w:pPr>
        <w:numPr>
          <w:ilvl w:val="0"/>
          <w:numId w:val="1001"/>
        </w:numPr>
        <w:pStyle w:val="Compact"/>
      </w:pPr>
      <w:r>
        <w:rPr>
          <w:bCs/>
          <w:b/>
        </w:rPr>
        <w:t xml:space="preserve">Topographical Complexity:</w:t>
      </w:r>
      <w:r>
        <w:t xml:space="preserve"> </w:t>
      </w:r>
      <w:r>
        <w:t xml:space="preserve">The city's location within the Zailiysky Ala Tau valley means weather patterns change dramatically over short distances. A Meteorologist must interpret data not just for the city center, but for surrounding hills and valleys to issue accurate warnings.</w:t>
      </w:r>
    </w:p>
    <w:p>
      <w:pPr>
        <w:numPr>
          <w:ilvl w:val="0"/>
          <w:numId w:val="1001"/>
        </w:numPr>
        <w:pStyle w:val="Compact"/>
      </w:pPr>
      <w:r>
        <w:rPr>
          <w:bCs/>
          <w:b/>
        </w:rPr>
        <w:t xml:space="preserve">Extreme Weather Events:</w:t>
      </w:r>
      <w:r>
        <w:t xml:space="preserve"> </w:t>
      </w:r>
      <w:r>
        <w:t xml:space="preserve">Rapid temperature drops below -30°C in winter or sudden summer heatwaves exceeding 40°C require precise forecasting for energy grid management, public health advisories, and infrastructure resilience. Almaty Meteorologists must also predict complex phenomena like avalanches triggered by specific snowpack conditions on nearby slopes.</w:t>
      </w:r>
    </w:p>
    <w:p>
      <w:pPr>
        <w:numPr>
          <w:ilvl w:val="0"/>
          <w:numId w:val="1001"/>
        </w:numPr>
        <w:pStyle w:val="Compact"/>
      </w:pPr>
      <w:r>
        <w:rPr>
          <w:bCs/>
          <w:b/>
        </w:rPr>
        <w:t xml:space="preserve">Urban Climate Pressures:</w:t>
      </w:r>
      <w:r>
        <w:t xml:space="preserve"> </w:t>
      </w:r>
      <w:r>
        <w:t xml:space="preserve">The urban heat island effect in densely populated Almaty intensifies summer temperatures compared to rural areas. A local Meteorologist must integrate this into city-specific climate models for urban planning and public health campaigns.</w:t>
      </w:r>
    </w:p>
    <w:p>
      <w:pPr>
        <w:numPr>
          <w:ilvl w:val="0"/>
          <w:numId w:val="1001"/>
        </w:numPr>
        <w:pStyle w:val="Compact"/>
      </w:pPr>
      <w:r>
        <w:rPr>
          <w:bCs/>
          <w:b/>
        </w:rPr>
        <w:t xml:space="preserve">Data Integration &amp; Technology Gap:</w:t>
      </w:r>
      <w:r>
        <w:t xml:space="preserve"> </w:t>
      </w:r>
      <w:r>
        <w:t xml:space="preserve">While Kazakhstan has invested in weather radars and satellites, integrating real-time, high-resolution data specifically calibrated for Almaty's unique basin requires continuous innovation by the local Meteorologist workforce.</w:t>
      </w:r>
    </w:p>
    <w:bookmarkEnd w:id="22"/>
    <w:bookmarkStart w:id="23" w:name="X0a95dcd87fcf22a958ea8b6bc364220d01f8811"/>
    <w:p>
      <w:pPr>
        <w:pStyle w:val="Heading2"/>
      </w:pPr>
      <w:r>
        <w:t xml:space="preserve">Technological Advancements and the Modern Meteorologist</w:t>
      </w:r>
    </w:p>
    <w:p>
      <w:pPr>
        <w:pStyle w:val="FirstParagraph"/>
      </w:pPr>
      <w:r>
        <w:t xml:space="preserve">Advancements are rapidly transforming the work of a Meteorologist in Kazakhstan Almaty. The National Hydrometeorological Service (NHMS), with its main regional office in Almaty, now utilizes:</w:t>
      </w:r>
    </w:p>
    <w:p>
      <w:pPr>
        <w:numPr>
          <w:ilvl w:val="0"/>
          <w:numId w:val="1002"/>
        </w:numPr>
        <w:pStyle w:val="Compact"/>
      </w:pPr>
      <w:r>
        <w:rPr>
          <w:bCs/>
          <w:b/>
        </w:rPr>
        <w:t xml:space="preserve">High-Resolution Numerical Weather Prediction (NWP) Models:</w:t>
      </w:r>
      <w:r>
        <w:t xml:space="preserve"> </w:t>
      </w:r>
      <w:r>
        <w:t xml:space="preserve">Customized models simulating the Tien Shan's impact on airflow over Almaty provide far more accurate short-term forecasts than generic national models.</w:t>
      </w:r>
    </w:p>
    <w:p>
      <w:pPr>
        <w:numPr>
          <w:ilvl w:val="0"/>
          <w:numId w:val="1002"/>
        </w:numPr>
        <w:pStyle w:val="Compact"/>
      </w:pPr>
      <w:r>
        <w:rPr>
          <w:bCs/>
          <w:b/>
        </w:rPr>
        <w:t xml:space="preserve">Advanced Radar and Satellite Networks:</w:t>
      </w:r>
      <w:r>
        <w:t xml:space="preserve"> </w:t>
      </w:r>
      <w:r>
        <w:t xml:space="preserve">Enhanced Doppler radar coverage tracks storm development within mountain valleys, while satellite data monitors snowpack melt in the high peaks feeding Almaty's rivers.</w:t>
      </w:r>
    </w:p>
    <w:p>
      <w:pPr>
        <w:numPr>
          <w:ilvl w:val="0"/>
          <w:numId w:val="1002"/>
        </w:numPr>
        <w:pStyle w:val="Compact"/>
      </w:pPr>
      <w:r>
        <w:rPr>
          <w:bCs/>
          <w:b/>
        </w:rPr>
        <w:t xml:space="preserve">AI-Powered Forecasting Tools:</w:t>
      </w:r>
      <w:r>
        <w:t xml:space="preserve"> </w:t>
      </w:r>
      <w:r>
        <w:t xml:space="preserve">Machine learning algorithms trained on decades of Almaty weather data help identify subtle precursors to dangerous events, augmenting the Meteorologist's analytical skills.</w:t>
      </w:r>
    </w:p>
    <w:p>
      <w:pPr>
        <w:pStyle w:val="FirstParagraph"/>
      </w:pPr>
      <w:r>
        <w:t xml:space="preserve">The Dissertation emphasizes that technology is a tool; its effective application by a skilled Meteorologist remains paramount. The ability to interpret model outputs in the specific context of Kazakhstan Almaty—understanding why a certain forecast might fail due to localized terrain—is what distinguishes an effective local professional.</w:t>
      </w:r>
    </w:p>
    <w:bookmarkEnd w:id="23"/>
    <w:bookmarkStart w:id="24" w:name="X5d1020d1b69d3d3abdef400dca4eaa3bfa206e4"/>
    <w:p>
      <w:pPr>
        <w:pStyle w:val="Heading2"/>
      </w:pPr>
      <w:r>
        <w:t xml:space="preserve">Conclusion: Strategic Imperatives for the Future</w:t>
      </w:r>
    </w:p>
    <w:p>
      <w:pPr>
        <w:pStyle w:val="FirstParagraph"/>
      </w:pPr>
      <w:r>
        <w:t xml:space="preserve">This Dissertation underscores that the profession of Meteorology in Kazakhstan, particularly within Almaty, is at a pivotal juncture. The increasing frequency and intensity of climate variability demand a more robust, locally specialized workforce. Key recommendations include:</w:t>
      </w:r>
    </w:p>
    <w:p>
      <w:pPr>
        <w:numPr>
          <w:ilvl w:val="0"/>
          <w:numId w:val="1003"/>
        </w:numPr>
        <w:pStyle w:val="Compact"/>
      </w:pPr>
      <w:r>
        <w:rPr>
          <w:bCs/>
          <w:b/>
        </w:rPr>
        <w:t xml:space="preserve">Enhanced Localized Education:</w:t>
      </w:r>
      <w:r>
        <w:t xml:space="preserve"> </w:t>
      </w:r>
      <w:r>
        <w:t xml:space="preserve">Kazakhstan universities should develop advanced meteorology curricula specifically focused on Central Asian and Almaty basin dynamics, training the next generation of Meteorologists with direct regional expertise.</w:t>
      </w:r>
    </w:p>
    <w:p>
      <w:pPr>
        <w:numPr>
          <w:ilvl w:val="0"/>
          <w:numId w:val="1003"/>
        </w:numPr>
        <w:pStyle w:val="Compact"/>
      </w:pPr>
      <w:r>
        <w:rPr>
          <w:bCs/>
          <w:b/>
        </w:rPr>
        <w:t xml:space="preserve">Investment in Regional Infrastructure:</w:t>
      </w:r>
      <w:r>
        <w:t xml:space="preserve"> </w:t>
      </w:r>
      <w:r>
        <w:t xml:space="preserve">Continued investment in high-resolution observation networks and computational resources dedicated to Almaty's microclimates is essential for the Meteorologist to fulfill their critical role.</w:t>
      </w:r>
    </w:p>
    <w:p>
      <w:pPr>
        <w:numPr>
          <w:ilvl w:val="0"/>
          <w:numId w:val="1003"/>
        </w:numPr>
        <w:pStyle w:val="Compact"/>
      </w:pPr>
      <w:r>
        <w:rPr>
          <w:bCs/>
          <w:b/>
        </w:rPr>
        <w:t xml:space="preserve">Promoting Interdisciplinary Collaboration:</w:t>
      </w:r>
      <w:r>
        <w:t xml:space="preserve"> </w:t>
      </w:r>
      <w:r>
        <w:t xml:space="preserve">Strengthening partnerships between Meteorologists, urban planners, emergency managers, and agricultural scientists ensures weather intelligence directly informs decision-making across all sectors of Kazakhstan Almaty society.</w:t>
      </w:r>
    </w:p>
    <w:p>
      <w:pPr>
        <w:pStyle w:val="FirstParagraph"/>
      </w:pPr>
      <w:r>
        <w:t xml:space="preserve">The future prosperity and safety of Kazakhstan Almaty are inextricably linked to the expertise of its Meteorologists. As climate change accelerates regional weather extremes, the need for a highly skilled local Meteorologist, deeply attuned to the unique challenges of this Central Asian metropolis, becomes ever more urgent. This Dissertation positions localized meteorological science not just as an academic pursuit, but as a vital national security and economic imperative for Kazakhstan Almaty.</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Kazakhstan Almaty</dc:title>
  <dc:creator/>
  <cp:keywords/>
  <dcterms:created xsi:type="dcterms:W3CDTF">2026-07-19T09:01:21Z</dcterms:created>
  <dcterms:modified xsi:type="dcterms:W3CDTF">2026-07-19T09:01:21Z</dcterms:modified>
</cp:coreProperties>
</file>

<file path=docProps/custom.xml><?xml version="1.0" encoding="utf-8"?>
<Properties xmlns="http://schemas.openxmlformats.org/officeDocument/2006/custom-properties" xmlns:vt="http://schemas.openxmlformats.org/officeDocument/2006/docPropsVTypes"/>
</file>