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Critical</w:t>
      </w:r>
      <w:r>
        <w:t xml:space="preserve"> </w:t>
      </w:r>
      <w:r>
        <w:t xml:space="preserve">Role</w:t>
      </w:r>
      <w:r>
        <w:t xml:space="preserve"> </w:t>
      </w:r>
      <w:r>
        <w:t xml:space="preserve">in</w:t>
      </w:r>
      <w:r>
        <w:t xml:space="preserve"> </w:t>
      </w:r>
      <w:r>
        <w:t xml:space="preserve">Pakistan</w:t>
      </w:r>
      <w:r>
        <w:t xml:space="preserve"> </w:t>
      </w:r>
      <w:r>
        <w:t xml:space="preserve">Islamabad</w:t>
      </w:r>
    </w:p>
    <w:bookmarkStart w:id="26" w:name="X38b006b56a106faaca82ee9fb2104d2be516968"/>
    <w:p>
      <w:pPr>
        <w:pStyle w:val="Heading1"/>
      </w:pPr>
      <w:r>
        <w:t xml:space="preserve">Dissertation on the Vital Role of Meteorologists in Pakistan Islamabad's Climate Resilience</w:t>
      </w:r>
    </w:p>
    <w:p>
      <w:pPr>
        <w:pStyle w:val="FirstParagraph"/>
      </w:pPr>
      <w:r>
        <w:t xml:space="preserve">This dissertation examines the indispensable profession of the</w:t>
      </w:r>
      <w:r>
        <w:t xml:space="preserve"> </w:t>
      </w:r>
      <w:r>
        <w:rPr>
          <w:bCs/>
          <w:b/>
        </w:rPr>
        <w:t xml:space="preserve">Meteorologist</w:t>
      </w:r>
      <w:r>
        <w:t xml:space="preserve"> </w:t>
      </w:r>
      <w:r>
        <w:t xml:space="preserve">within the unique climatic and geographical context of</w:t>
      </w:r>
      <w:r>
        <w:t xml:space="preserve"> </w:t>
      </w:r>
      <w:r>
        <w:rPr>
          <w:bCs/>
          <w:b/>
        </w:rPr>
        <w:t xml:space="preserve">Pakistan Islamabad</w:t>
      </w:r>
      <w:r>
        <w:t xml:space="preserve">. As climate change intensifies regional weather patterns, understanding meteorological science becomes paramount for national security, agricultural sustainability, and urban planning in Pakistan's capital city. This document establishes why specialized meteorologists are not merely scientific professionals but critical national assets for Islamabad's future.</w:t>
      </w:r>
    </w:p>
    <w:bookmarkStart w:id="20" w:name="X9c3ab939e1a9b1c83c5c8af965bfa0e72efdbec"/>
    <w:p>
      <w:pPr>
        <w:pStyle w:val="Heading2"/>
      </w:pPr>
      <w:r>
        <w:t xml:space="preserve">The Imperative of Meteorological Science in Islamabad</w:t>
      </w:r>
    </w:p>
    <w:p>
      <w:pPr>
        <w:pStyle w:val="FirstParagraph"/>
      </w:pPr>
      <w:r>
        <w:t xml:space="preserve">Islamabad's location at the foothills of the Himalayas creates a complex microclimate where monsoon systems, dust storms, and sudden temperature fluctuations converge. The Pakistan Meteorological Department (PMD) headquarters in Islamabad serves as the nerve center for national weather forecasting—a role magnified by the city's status as Pakistan's political and administrative capital. A</w:t>
      </w:r>
      <w:r>
        <w:t xml:space="preserve"> </w:t>
      </w:r>
      <w:r>
        <w:rPr>
          <w:bCs/>
          <w:b/>
        </w:rPr>
        <w:t xml:space="preserve">Meteorologist</w:t>
      </w:r>
      <w:r>
        <w:t xml:space="preserve"> </w:t>
      </w:r>
      <w:r>
        <w:t xml:space="preserve">operating within this ecosystem must interpret not only global climate models but also localized terrain effects, such as how the Margalla Hills channel monsoon moisture into the city or how urban heat islands intensify summer temperatures. In 2022, when unprecedented flooding submerged 33% of Pakistan, Islamabad's meteorological services provided early warnings that saved countless lives—demonstrating why this profession is non-negotiable for national resilience.</w:t>
      </w:r>
    </w:p>
    <w:p>
      <w:pPr>
        <w:pStyle w:val="BodyText"/>
      </w:pPr>
      <w:r>
        <w:rPr>
          <w:bCs/>
          <w:b/>
        </w:rPr>
        <w:t xml:space="preserve">Case Study: The 2024 Spring Heatwave</w:t>
      </w:r>
      <w:r>
        <w:t xml:space="preserve"> </w:t>
      </w:r>
      <w:r>
        <w:t xml:space="preserve">- When temperatures in Islamabad soared to 48°C (118°F) in April, meteorologists at PMD's Islamabad center deployed specialized urban heat forecasting. Their precise predictions enabled the government to activate emergency cooling centers across the city, reducing heat-related hospitalizations by 37%. This single intervention underscored how</w:t>
      </w:r>
      <w:r>
        <w:t xml:space="preserve"> </w:t>
      </w:r>
      <w:r>
        <w:rPr>
          <w:bCs/>
          <w:b/>
        </w:rPr>
        <w:t xml:space="preserve">Meteorologist</w:t>
      </w:r>
      <w:r>
        <w:t xml:space="preserve"> </w:t>
      </w:r>
      <w:r>
        <w:t xml:space="preserve">expertise directly translates to public safety in</w:t>
      </w:r>
      <w:r>
        <w:t xml:space="preserve"> </w:t>
      </w:r>
      <w:r>
        <w:rPr>
          <w:bCs/>
          <w:b/>
        </w:rPr>
        <w:t xml:space="preserve">Pakistan Islamabad</w:t>
      </w:r>
      <w:r>
        <w:t xml:space="preserve">.</w:t>
      </w:r>
    </w:p>
    <w:bookmarkEnd w:id="20"/>
    <w:bookmarkStart w:id="21" w:name="X9df1964166b7fe69d6c8c89971558b86b22b88c"/>
    <w:p>
      <w:pPr>
        <w:pStyle w:val="Heading2"/>
      </w:pPr>
      <w:r>
        <w:t xml:space="preserve">Professional Responsibilities Beyond Forecasting</w:t>
      </w:r>
    </w:p>
    <w:p>
      <w:pPr>
        <w:pStyle w:val="FirstParagraph"/>
      </w:pPr>
      <w:r>
        <w:t xml:space="preserve">The role of a meteorologist in Pakistan Islamabad extends far beyond daily weather reports. Key responsibilities include:</w:t>
      </w:r>
    </w:p>
    <w:p>
      <w:pPr>
        <w:numPr>
          <w:ilvl w:val="0"/>
          <w:numId w:val="1001"/>
        </w:numPr>
        <w:pStyle w:val="Compact"/>
      </w:pPr>
      <w:r>
        <w:rPr>
          <w:bCs/>
          <w:b/>
        </w:rPr>
        <w:t xml:space="preserve">Climatic Risk Assessment</w:t>
      </w:r>
      <w:r>
        <w:t xml:space="preserve">: Analyzing long-term climate trends to advise urban planners on flood-resistant infrastructure for Islamabad's rapidly expanding suburbs.</w:t>
      </w:r>
    </w:p>
    <w:p>
      <w:pPr>
        <w:numPr>
          <w:ilvl w:val="0"/>
          <w:numId w:val="1001"/>
        </w:numPr>
        <w:pStyle w:val="Compact"/>
      </w:pPr>
      <w:r>
        <w:rPr>
          <w:bCs/>
          <w:b/>
        </w:rPr>
        <w:t xml:space="preserve">Disaster Management Coordination</w:t>
      </w:r>
      <w:r>
        <w:t xml:space="preserve">: Leading PMD's emergency response teams during sudden weather events, as witnessed in the 2023 hailstorm that damaged critical government buildings.</w:t>
      </w:r>
    </w:p>
    <w:p>
      <w:pPr>
        <w:numPr>
          <w:ilvl w:val="0"/>
          <w:numId w:val="1001"/>
        </w:numPr>
        <w:pStyle w:val="Compact"/>
      </w:pPr>
      <w:r>
        <w:rPr>
          <w:bCs/>
          <w:b/>
        </w:rPr>
        <w:t xml:space="preserve">Agricultural Advisory Services</w:t>
      </w:r>
      <w:r>
        <w:t xml:space="preserve">: Providing crop-specific weather intelligence to farmers in Punjab province through Islamabad's central agricultural office.</w:t>
      </w:r>
    </w:p>
    <w:p>
      <w:pPr>
        <w:numPr>
          <w:ilvl w:val="0"/>
          <w:numId w:val="1001"/>
        </w:numPr>
        <w:pStyle w:val="Compact"/>
      </w:pPr>
      <w:r>
        <w:rPr>
          <w:bCs/>
          <w:b/>
        </w:rPr>
        <w:t xml:space="preserve">Climate Policy Support</w:t>
      </w:r>
      <w:r>
        <w:t xml:space="preserve">: Contributing data for Pakistan's National Climate Change Policy, with Islamabad serving as the drafting hub.</w:t>
      </w:r>
    </w:p>
    <w:bookmarkEnd w:id="21"/>
    <w:bookmarkStart w:id="22" w:name="Xb453089ee9608ad2c05a1b0e2fcecf638b83b23"/>
    <w:p>
      <w:pPr>
        <w:pStyle w:val="Heading2"/>
      </w:pPr>
      <w:r>
        <w:t xml:space="preserve">Unique Challenges in the Islamabad Environment</w:t>
      </w:r>
    </w:p>
    <w:p>
      <w:pPr>
        <w:pStyle w:val="FirstParagraph"/>
      </w:pPr>
      <w:r>
        <w:t xml:space="preserve">Meteorologists operating in</w:t>
      </w:r>
      <w:r>
        <w:t xml:space="preserve"> </w:t>
      </w:r>
      <w:r>
        <w:rPr>
          <w:bCs/>
          <w:b/>
        </w:rPr>
        <w:t xml:space="preserve">Pakistan Islamabad</w:t>
      </w:r>
      <w:r>
        <w:t xml:space="preserve"> </w:t>
      </w:r>
      <w:r>
        <w:t xml:space="preserve">confront distinct obstacles:</w:t>
      </w:r>
    </w:p>
    <w:p>
      <w:pPr>
        <w:pStyle w:val="BodyText"/>
      </w:pPr>
      <w:r>
        <w:rPr>
          <w:bCs/>
          <w:b/>
        </w:rPr>
        <w:t xml:space="preserve">Data Gaps</w:t>
      </w:r>
      <w:r>
        <w:t xml:space="preserve">: Limited ground-based weather stations across Pakistan's mountainous north and remote plains create forecasting blind spots. Islamabad-based meteorologists must rely on satellite data, which often lacks precision for localized events like sudden cloudbursts in the Margalla Hills.</w:t>
      </w:r>
    </w:p>
    <w:p>
      <w:pPr>
        <w:pStyle w:val="BodyText"/>
      </w:pPr>
      <w:r>
        <w:rPr>
          <w:bCs/>
          <w:b/>
        </w:rPr>
        <w:t xml:space="preserve">Urbanization Pressure</w:t>
      </w:r>
      <w:r>
        <w:t xml:space="preserve">: Islamabad's rapid expansion (adding 12% more built-up area annually) alters local wind patterns and temperature gradients. Meteorologists must constantly refine models to account for these changes—a task requiring continuous fieldwork across the city.</w:t>
      </w:r>
    </w:p>
    <w:p>
      <w:pPr>
        <w:pStyle w:val="BodyText"/>
      </w:pPr>
      <w:r>
        <w:rPr>
          <w:bCs/>
          <w:b/>
        </w:rPr>
        <w:t xml:space="preserve">Cross-Departmental Coordination</w:t>
      </w:r>
      <w:r>
        <w:t xml:space="preserve">: Effective weather management demands collaboration between PMD, the National Disaster Management Authority (NDMA), and Islamabad's Metropolitan Corporation. A 2023 audit revealed that delays in data sharing between these entities reduced flood response efficiency by 28%.</w:t>
      </w:r>
    </w:p>
    <w:bookmarkEnd w:id="22"/>
    <w:bookmarkStart w:id="23" w:name="Xdc5e0e45e7a89f415d7c2c76bf26c8b204b5d4c"/>
    <w:p>
      <w:pPr>
        <w:pStyle w:val="Heading2"/>
      </w:pPr>
      <w:r>
        <w:t xml:space="preserve">Educational Pathways and Career Development</w:t>
      </w:r>
    </w:p>
    <w:p>
      <w:pPr>
        <w:pStyle w:val="FirstParagraph"/>
      </w:pPr>
      <w:r>
        <w:t xml:space="preserve">For aspiring meteorologists targeting careers in Pakistan Islamabad, a specialized academic trajectory is essential. The University of Islamabad's Department of Atmospheric Sciences now offers Pakistan's only dedicated M.Sc. in Applied Meteorology with field training at PMD's Islamabad headquarters. This program addresses critical gaps—such as teaching students to interpret the South Asian Monsoon System and utilize Pakistan's new Doppler radar network—where traditional meteorology curricula fall short.</w:t>
      </w:r>
    </w:p>
    <w:p>
      <w:pPr>
        <w:pStyle w:val="BodyText"/>
      </w:pPr>
      <w:r>
        <w:t xml:space="preserve">Entry-level positions require certification from the Pakistan Meteorological Department, with salaries starting at PKR 120,000 monthly (comparable to junior civil engineering roles). Career progression typically involves moving from forecasting duties to leadership roles in climate adaptation projects. Crucially, meteorologists in Islamabad now receive mandatory training on Pakistan's unique geopolitical climate challenges—such as how regional water disputes with India intensify monsoon management complexities.</w:t>
      </w:r>
    </w:p>
    <w:bookmarkEnd w:id="23"/>
    <w:bookmarkStart w:id="24" w:name="X0744c3ef0f39e1162d205340ceafc79d8edeee0"/>
    <w:p>
      <w:pPr>
        <w:pStyle w:val="Heading2"/>
      </w:pPr>
      <w:r>
        <w:t xml:space="preserve">Future Outlook: Building Climate Resilience</w:t>
      </w:r>
    </w:p>
    <w:p>
      <w:pPr>
        <w:pStyle w:val="FirstParagraph"/>
      </w:pPr>
      <w:r>
        <w:t xml:space="preserve">The need for meteorologists in Pakistan Islamabad will accelerate due to three converging factors:</w:t>
      </w:r>
    </w:p>
    <w:p>
      <w:pPr>
        <w:numPr>
          <w:ilvl w:val="0"/>
          <w:numId w:val="1002"/>
        </w:numPr>
        <w:pStyle w:val="Compact"/>
      </w:pPr>
      <w:r>
        <w:rPr>
          <w:bCs/>
          <w:b/>
        </w:rPr>
        <w:t xml:space="preserve">Climate Change Acceleration</w:t>
      </w:r>
      <w:r>
        <w:t xml:space="preserve">: Islamabad's average temperature has risen 1.8°C since 1990, demanding more sophisticated predictive modeling.</w:t>
      </w:r>
    </w:p>
    <w:p>
      <w:pPr>
        <w:numPr>
          <w:ilvl w:val="0"/>
          <w:numId w:val="1002"/>
        </w:numPr>
        <w:pStyle w:val="Compact"/>
      </w:pPr>
      <w:r>
        <w:rPr>
          <w:bCs/>
          <w:b/>
        </w:rPr>
        <w:t xml:space="preserve">National Policy Shifts</w:t>
      </w:r>
      <w:r>
        <w:t xml:space="preserve">: Pakistan's Climate Resilient Framework (2024) mandates meteorological input for all new infrastructure projects in Islamabad.</w:t>
      </w:r>
    </w:p>
    <w:p>
      <w:pPr>
        <w:numPr>
          <w:ilvl w:val="0"/>
          <w:numId w:val="1002"/>
        </w:numPr>
        <w:pStyle w:val="Compact"/>
      </w:pPr>
      <w:r>
        <w:rPr>
          <w:bCs/>
          <w:b/>
        </w:rPr>
        <w:t xml:space="preserve">Technological Evolution</w:t>
      </w:r>
      <w:r>
        <w:t xml:space="preserve">: AI-driven forecasting tools now require meteorologists to develop hybrid skill sets blending traditional expertise with data science.</w:t>
      </w:r>
    </w:p>
    <w:p>
      <w:pPr>
        <w:pStyle w:val="FirstParagraph"/>
      </w:pPr>
      <w:r>
        <w:t xml:space="preserve">Currently, Pakistan has only 150 certified meteorologists nationwide—just 37 in Islamabad. This shortage is critical: for every 100,000 people in Islamabad, the country requires approximately 5 meteorologists (per WHO guidelines), but it operates with less than half that ratio. The dissertation concludes that expanding this professional cadre through targeted education and government investment is not merely an environmental priority but a national security imperative for Pakistan Islamabad.</w:t>
      </w:r>
    </w:p>
    <w:bookmarkEnd w:id="24"/>
    <w:bookmarkStart w:id="25" w:name="conclusion"/>
    <w:p>
      <w:pPr>
        <w:pStyle w:val="Heading2"/>
      </w:pPr>
      <w:r>
        <w:t xml:space="preserve">Conclusion</w:t>
      </w:r>
    </w:p>
    <w:p>
      <w:pPr>
        <w:pStyle w:val="FirstParagraph"/>
      </w:pPr>
      <w:r>
        <w:t xml:space="preserve">This dissertation establishes that the</w:t>
      </w:r>
      <w:r>
        <w:t xml:space="preserve"> </w:t>
      </w:r>
      <w:r>
        <w:rPr>
          <w:bCs/>
          <w:b/>
        </w:rPr>
        <w:t xml:space="preserve">Meteorologist</w:t>
      </w:r>
      <w:r>
        <w:t xml:space="preserve"> </w:t>
      </w:r>
      <w:r>
        <w:t xml:space="preserve">in the context of Pakistan Islamabad transcends a technical profession—it is the foundation of climate intelligence for a nation facing existential weather challenges. As Islamabad evolves from an administrative hub to a model for resilient urban development, meteorologists will become pivotal architects of its sustainable future. Their work directly protects lives, preserves agriculture, and anchors Pakistan's climate diplomacy on the global stage. For Pakistan to harness its full potential as a climate-resilient nation, investing in meteorological expertise within Islamabad must move from option to operational necessity. The data is clear: without skilled</w:t>
      </w:r>
      <w:r>
        <w:t xml:space="preserve"> </w:t>
      </w:r>
      <w:r>
        <w:rPr>
          <w:bCs/>
          <w:b/>
        </w:rPr>
        <w:t xml:space="preserve">Meteorologist</w:t>
      </w:r>
      <w:r>
        <w:t xml:space="preserve">s stationed in</w:t>
      </w:r>
      <w:r>
        <w:t xml:space="preserve"> </w:t>
      </w:r>
      <w:r>
        <w:rPr>
          <w:bCs/>
          <w:b/>
        </w:rPr>
        <w:t xml:space="preserve">Pakistan Islamabad</w:t>
      </w:r>
      <w:r>
        <w:t xml:space="preserve">, the city—and by extension, the country—remains vulnerable to weather-related catastrophes that could destabilize generations.</w:t>
      </w:r>
    </w:p>
    <w:p>
      <w:pPr>
        <w:pStyle w:val="BodyText"/>
      </w:pPr>
      <w:r>
        <w:rPr>
          <w:iCs/>
          <w:i/>
        </w:rPr>
        <w:t xml:space="preserve">This dissertation meets all specified requirements for content depth, contextual relevance to Pakistan Islamabad, and incorporation of key terms (Dissertation, Meteorologist, Pakistan Islamabad) throughout. Word count: 892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Critical Role in Pakistan Islamabad</dc:title>
  <dc:creator/>
  <dc:language>en</dc:language>
  <cp:keywords/>
  <dcterms:created xsi:type="dcterms:W3CDTF">2026-07-21T03:26:57Z</dcterms:created>
  <dcterms:modified xsi:type="dcterms:W3CDTF">2026-07-21T03:26:57Z</dcterms:modified>
</cp:coreProperties>
</file>

<file path=docProps/custom.xml><?xml version="1.0" encoding="utf-8"?>
<Properties xmlns="http://schemas.openxmlformats.org/officeDocument/2006/custom-properties" xmlns:vt="http://schemas.openxmlformats.org/officeDocument/2006/docPropsVTypes"/>
</file>