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Philippines</w:t>
      </w:r>
      <w:r>
        <w:t xml:space="preserve"> </w:t>
      </w:r>
      <w:r>
        <w:t xml:space="preserve">Manila</w:t>
      </w:r>
    </w:p>
    <w:bookmarkStart w:id="26" w:name="X01eae938f49467f5f39bfac921016041fbfd205"/>
    <w:p>
      <w:pPr>
        <w:pStyle w:val="Heading1"/>
      </w:pPr>
      <w:r>
        <w:t xml:space="preserve">Advanced Meteorological Practices and Community Resilience: A Dissertation on the Role of the Meteorologist in Philippines Manila</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Manila, Philippines. As one of the world's most typhoon-vulnerable megacities, Manila necessitates highly specialized meteorological services. This study analyzes how local Meteorologists at PAGASA (Philippine Atmospheric, Geophysical and Astronomical Services Administration) navigate complex atmospheric patterns to safeguard lives and infrastructure in the Philippines Manila region. The research underscores that effective forecasting by a dedicated Meteorologist is not merely an academic pursuit but a critical public safety imperative for millions residing in the capital.</w:t>
      </w:r>
    </w:p>
    <w:bookmarkStart w:id="20" w:name="introduction-manilas-climatic-imperative"/>
    <w:p>
      <w:pPr>
        <w:pStyle w:val="Heading2"/>
      </w:pPr>
      <w:r>
        <w:t xml:space="preserve">Introduction: Manila's Climatic Imperative</w:t>
      </w:r>
    </w:p>
    <w:p>
      <w:pPr>
        <w:pStyle w:val="FirstParagraph"/>
      </w:pPr>
      <w:r>
        <w:t xml:space="preserve">Manila, the bustling capital of the Philippines, exists within a volatile climatic zone. Situated along the Pacific Typhoon Belt and heavily influenced by monsoons, the Philippines Manila metropolitan area experiences an average of 15-20 tropical cyclones annually, with many making direct landfall or causing devastating effects through storm surges and torrential rains. The city’s dense urban landscape, significant floodplains (including the Pasig River basin), and large informal settlements amplify vulnerability. This context makes the work of a professional Meteorologist within the Philippines Manila framework profoundly urgent. A single forecast error can translate to catastrophic consequences for millions, rendering the Meteorologist's role among the most vital public service functions in Metro Manila.</w:t>
      </w:r>
    </w:p>
    <w:bookmarkEnd w:id="20"/>
    <w:bookmarkStart w:id="21" w:name="X41a75306adfce7802f73ca9e69dd288dc8bd615"/>
    <w:p>
      <w:pPr>
        <w:pStyle w:val="Heading2"/>
      </w:pPr>
      <w:r>
        <w:t xml:space="preserve">The Specific Expertise of a Manila-Based Meteorologist</w:t>
      </w:r>
    </w:p>
    <w:p>
      <w:pPr>
        <w:pStyle w:val="FirstParagraph"/>
      </w:pPr>
      <w:r>
        <w:t xml:space="preserve">A Meteorologist operating within Philippines Manila does not merely interpret global models. They must integrate hyper-local data with national systems to provide actionable forecasts for a city facing unique challenges. This involves mastering the intricate interplay of:</w:t>
      </w:r>
    </w:p>
    <w:p>
      <w:pPr>
        <w:numPr>
          <w:ilvl w:val="0"/>
          <w:numId w:val="1001"/>
        </w:numPr>
        <w:pStyle w:val="Compact"/>
      </w:pPr>
      <w:r>
        <w:rPr>
          <w:bCs/>
          <w:b/>
        </w:rPr>
        <w:t xml:space="preserve">Local Microclimates:</w:t>
      </w:r>
      <w:r>
        <w:t xml:space="preserve"> </w:t>
      </w:r>
      <w:r>
        <w:t xml:space="preserve">The urban heat island effect significantly elevates temperatures in densely built areas like Quezon City and Manila proper, altering local wind patterns and precipitation intensities compared to rural zones.</w:t>
      </w:r>
    </w:p>
    <w:p>
      <w:pPr>
        <w:numPr>
          <w:ilvl w:val="0"/>
          <w:numId w:val="1001"/>
        </w:numPr>
        <w:pStyle w:val="Compact"/>
      </w:pPr>
      <w:r>
        <w:rPr>
          <w:bCs/>
          <w:b/>
        </w:rPr>
        <w:t xml:space="preserve">Typhoon Track Prediction:</w:t>
      </w:r>
      <w:r>
        <w:t xml:space="preserve"> </w:t>
      </w:r>
      <w:r>
        <w:t xml:space="preserve">Navigating the complex steering currents around the Philippines' archipelago requires specialized analysis beyond standard global models, as typhoons often undergo rapid intensification or unexpected track shifts near landfall.</w:t>
      </w:r>
    </w:p>
    <w:p>
      <w:pPr>
        <w:numPr>
          <w:ilvl w:val="0"/>
          <w:numId w:val="1001"/>
        </w:numPr>
        <w:pStyle w:val="Compact"/>
      </w:pPr>
      <w:r>
        <w:rPr>
          <w:bCs/>
          <w:b/>
        </w:rPr>
        <w:t xml:space="preserve">Flood Modeling Integration:</w:t>
      </w:r>
      <w:r>
        <w:t xml:space="preserve"> </w:t>
      </w:r>
      <w:r>
        <w:t xml:space="preserve">A Meteorologist must collaborate closely with hydrologists to translate rainfall forecasts into precise flood inundation maps for critical infrastructure (e.g., MRT lines, hospitals, schools) across the 16 cities of Metro Manila.</w:t>
      </w:r>
    </w:p>
    <w:bookmarkEnd w:id="21"/>
    <w:bookmarkStart w:id="22" w:name="Xd0b92fc4cf1c872a220bfbfc422f005e65cd009"/>
    <w:p>
      <w:pPr>
        <w:pStyle w:val="Heading2"/>
      </w:pPr>
      <w:r>
        <w:t xml:space="preserve">Challenges Faced by the Meteorologist in Philippines Manila</w:t>
      </w:r>
    </w:p>
    <w:p>
      <w:pPr>
        <w:pStyle w:val="FirstParagraph"/>
      </w:pPr>
      <w:r>
        <w:t xml:space="preserve">Despite their critical role, the Meteorologist in Manila confronts significant hurdles:</w:t>
      </w:r>
    </w:p>
    <w:p>
      <w:pPr>
        <w:numPr>
          <w:ilvl w:val="0"/>
          <w:numId w:val="1002"/>
        </w:numPr>
        <w:pStyle w:val="Compact"/>
      </w:pPr>
      <w:r>
        <w:rPr>
          <w:bCs/>
          <w:b/>
        </w:rPr>
        <w:t xml:space="preserve">Data Gaps:</w:t>
      </w:r>
      <w:r>
        <w:t xml:space="preserve"> </w:t>
      </w:r>
      <w:r>
        <w:t xml:space="preserve">While PAGASA utilizes Doppler radar and satellite data, coverage remains sparse over key urban areas. A local Meteorologist must often supplement with ground observations from limited rain gauges and citizen reports.</w:t>
      </w:r>
    </w:p>
    <w:p>
      <w:pPr>
        <w:numPr>
          <w:ilvl w:val="0"/>
          <w:numId w:val="1002"/>
        </w:numPr>
        <w:pStyle w:val="Compact"/>
      </w:pPr>
      <w:r>
        <w:rPr>
          <w:bCs/>
          <w:b/>
        </w:rPr>
        <w:t xml:space="preserve">Communication Barriers:</w:t>
      </w:r>
      <w:r>
        <w:t xml:space="preserve"> </w:t>
      </w:r>
      <w:r>
        <w:t xml:space="preserve">Delivering complex forecasts to diverse communities – from high-rise office workers in Makati to informal settlers along flood-prone rivers – requires nuanced communication strategies tailored for the Philippines Manila context. Miscommunication during events like Typhoon Ulysses (2020) highlighted this vulnerability.</w:t>
      </w:r>
    </w:p>
    <w:p>
      <w:pPr>
        <w:numPr>
          <w:ilvl w:val="0"/>
          <w:numId w:val="1002"/>
        </w:numPr>
        <w:pStyle w:val="Compact"/>
      </w:pPr>
      <w:r>
        <w:rPr>
          <w:bCs/>
          <w:b/>
        </w:rPr>
        <w:t xml:space="preserve">Resource Constraints:</w:t>
      </w:r>
      <w:r>
        <w:t xml:space="preserve"> </w:t>
      </w:r>
      <w:r>
        <w:t xml:space="preserve">Continuous operation of advanced forecasting systems and maintaining skilled personnel require sustained investment, a challenge for public agencies in the Philippines Manila setting.</w:t>
      </w:r>
    </w:p>
    <w:bookmarkEnd w:id="22"/>
    <w:bookmarkStart w:id="23" w:name="X2262435e1a9594cf21f5b5a59521cbd94b1fd21"/>
    <w:p>
      <w:pPr>
        <w:pStyle w:val="Heading2"/>
      </w:pPr>
      <w:r>
        <w:t xml:space="preserve">Case Study: The Meteorologist's Impact During Typhoon Noru (2022)</w:t>
      </w:r>
    </w:p>
    <w:p>
      <w:pPr>
        <w:pStyle w:val="FirstParagraph"/>
      </w:pPr>
      <w:r>
        <w:t xml:space="preserve">The 2022 landfall of Typhoon Noru provides a compelling case study. PAGASA’s Meteorologists, working under intense pressure in their Manila headquarters, accurately predicted the storm's rapid intensification and specific landfall location near Aurora province – a critical shift from initial forecasts. This precise data allowed for:</w:t>
      </w:r>
    </w:p>
    <w:p>
      <w:pPr>
        <w:numPr>
          <w:ilvl w:val="0"/>
          <w:numId w:val="1003"/>
        </w:numPr>
        <w:pStyle w:val="Compact"/>
      </w:pPr>
      <w:r>
        <w:t xml:space="preserve">Early evacuations of approximately 150,000 people across Metro Manila and surrounding provinces.</w:t>
      </w:r>
    </w:p>
    <w:p>
      <w:pPr>
        <w:numPr>
          <w:ilvl w:val="0"/>
          <w:numId w:val="1003"/>
        </w:numPr>
        <w:pStyle w:val="Compact"/>
      </w:pPr>
      <w:r>
        <w:t xml:space="preserve">Strategic pre-positioning of emergency responders and supplies to high-risk urban zones identified by the Meteorologist's flood modeling.</w:t>
      </w:r>
    </w:p>
    <w:p>
      <w:pPr>
        <w:numPr>
          <w:ilvl w:val="0"/>
          <w:numId w:val="1003"/>
        </w:numPr>
        <w:pStyle w:val="Compact"/>
      </w:pPr>
      <w:r>
        <w:t xml:space="preserve">Timely issuance of storm surge warnings for coastal communities in Manila Bay, preventing significant loss of life on the waterways.</w:t>
      </w:r>
    </w:p>
    <w:p>
      <w:pPr>
        <w:pStyle w:val="FirstParagraph"/>
      </w:pPr>
      <w:r>
        <w:t xml:space="preserve">This event underscores that the timely, accurate output of a trained Meteorologist directly translates into saved lives and minimized economic disruption within the Philippines Manila region. The Meteorologist’s work is not an isolated technical exercise; it is the linchpin of effective disaster risk reduction for the entire National Capital Region.</w:t>
      </w:r>
    </w:p>
    <w:bookmarkEnd w:id="23"/>
    <w:bookmarkStart w:id="24" w:name="X58992fb81a2094ef62d677ef7474a8388ef03bf"/>
    <w:p>
      <w:pPr>
        <w:pStyle w:val="Heading2"/>
      </w:pPr>
      <w:r>
        <w:t xml:space="preserve">Recommendations for Strengthening the Meteorological Service in Philippines Manila</w:t>
      </w:r>
    </w:p>
    <w:p>
      <w:pPr>
        <w:pStyle w:val="FirstParagraph"/>
      </w:pPr>
      <w:r>
        <w:t xml:space="preserve">Based on this dissertation analysis, critical recommendations include:</w:t>
      </w:r>
    </w:p>
    <w:p>
      <w:pPr>
        <w:numPr>
          <w:ilvl w:val="0"/>
          <w:numId w:val="1004"/>
        </w:numPr>
        <w:pStyle w:val="Compact"/>
      </w:pPr>
      <w:r>
        <w:rPr>
          <w:bCs/>
          <w:b/>
        </w:rPr>
        <w:t xml:space="preserve">Enhanced Localized Sensor Networks:</w:t>
      </w:r>
      <w:r>
        <w:t xml:space="preserve"> </w:t>
      </w:r>
      <w:r>
        <w:t xml:space="preserve">Deploying low-cost IoT rain gauges and air quality sensors across Manila’s districts to provide real-time hyper-local data for the Meteorologist.</w:t>
      </w:r>
    </w:p>
    <w:p>
      <w:pPr>
        <w:numPr>
          <w:ilvl w:val="0"/>
          <w:numId w:val="1004"/>
        </w:numPr>
        <w:pStyle w:val="Compact"/>
      </w:pPr>
      <w:r>
        <w:rPr>
          <w:bCs/>
          <w:b/>
        </w:rPr>
        <w:t xml:space="preserve">Culturally-Adaptive Communication Training:</w:t>
      </w:r>
      <w:r>
        <w:t xml:space="preserve"> </w:t>
      </w:r>
      <w:r>
        <w:t xml:space="preserve">Mandating specialized training for Meteorologists in communicating complex forecasts through Filipino-language radio, SMS alerts, and community engagement channels prevalent in Manila's neighborhoods.</w:t>
      </w:r>
    </w:p>
    <w:p>
      <w:pPr>
        <w:numPr>
          <w:ilvl w:val="0"/>
          <w:numId w:val="1004"/>
        </w:numPr>
        <w:pStyle w:val="Compact"/>
      </w:pPr>
      <w:r>
        <w:rPr>
          <w:bCs/>
          <w:b/>
        </w:rPr>
        <w:t xml:space="preserve">Integration with Urban Planning:</w:t>
      </w:r>
      <w:r>
        <w:t xml:space="preserve"> </w:t>
      </w:r>
      <w:r>
        <w:t xml:space="preserve">Formalizing the role of the Meteorologist within city planning departments to ensure new infrastructure projects incorporate climate resilience based on long-term meteorological trends provided by PAGASA experts in Manila.</w:t>
      </w:r>
    </w:p>
    <w:bookmarkEnd w:id="24"/>
    <w:bookmarkStart w:id="25" w:name="Xa09cbeacd57cbf9e2bceb71b887ea1ed4f790c2"/>
    <w:p>
      <w:pPr>
        <w:pStyle w:val="Heading2"/>
      </w:pPr>
      <w:r>
        <w:t xml:space="preserve">Conclusion: The Indispensable Meteorologist for Manila's Future</w:t>
      </w:r>
    </w:p>
    <w:p>
      <w:pPr>
        <w:pStyle w:val="FirstParagraph"/>
      </w:pPr>
      <w:r>
        <w:t xml:space="preserve">This dissertation reaffirms that the Meteorologist is not a peripheral figure but a central, life-sustaining pillar within the Philippines Manila ecosystem. As climate change intensifies rainfall events and cyclone frequency, the demand for highly skilled local expertise will only escalate. The work of each Meteorologist operating from PAGASA's Manila facility directly contributes to building resilience against nature's most formidable forces. Investing in their tools, training, and communication capabilities is not just an investment in meteorology; it is an investment in the very survival and prosperity of millions living within the dynamic, challenging environment of Manila. The future safety of the Philippines Manila metropolitan area fundamentally depends on elevating the critical role of the Meteorologist to its rightful place as a cornerstone of national security and public welfare.</w:t>
      </w:r>
    </w:p>
    <w:p>
      <w:pPr>
        <w:pStyle w:val="BodyText"/>
      </w:pPr>
      <w:r>
        <w:rPr>
          <w:bCs/>
          <w:b/>
        </w:rPr>
        <w:t xml:space="preserve">Keywords:</w:t>
      </w:r>
      <w:r>
        <w:t xml:space="preserve"> </w:t>
      </w:r>
      <w:r>
        <w:t xml:space="preserve">Meteorologist, Philippines Manila, PAGASA, Tropical Cyclone Forecasting, Disaster Risk Reduction, Urban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Meteorologist in Philippines Manila</dc:title>
  <dc:creator/>
  <cp:keywords/>
  <dcterms:created xsi:type="dcterms:W3CDTF">2026-07-13T20:34:02Z</dcterms:created>
  <dcterms:modified xsi:type="dcterms:W3CDTF">2026-07-13T20:34:02Z</dcterms:modified>
</cp:coreProperties>
</file>

<file path=docProps/custom.xml><?xml version="1.0" encoding="utf-8"?>
<Properties xmlns="http://schemas.openxmlformats.org/officeDocument/2006/custom-properties" xmlns:vt="http://schemas.openxmlformats.org/officeDocument/2006/docPropsVTypes"/>
</file>