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Challenges</w:t>
      </w:r>
      <w:r>
        <w:t xml:space="preserve"> </w:t>
      </w:r>
      <w:r>
        <w:t xml:space="preserve">in</w:t>
      </w:r>
      <w:r>
        <w:t xml:space="preserve"> </w:t>
      </w:r>
      <w:r>
        <w:t xml:space="preserve">Thailand</w:t>
      </w:r>
      <w:r>
        <w:t xml:space="preserve"> </w:t>
      </w:r>
      <w:r>
        <w:t xml:space="preserve">Bangkok</w:t>
      </w:r>
    </w:p>
    <w:bookmarkStart w:id="25" w:name="X8b4fbd5d85c8ba14dc5c11d62a660b6ab7ea4be"/>
    <w:p>
      <w:pPr>
        <w:pStyle w:val="Heading1"/>
      </w:pPr>
      <w:r>
        <w:t xml:space="preserve">Dissertation: The Critical Role of the Meteorologist in Navigating Climate Complexities of Thailand Bangkok</w:t>
      </w:r>
    </w:p>
    <w:p>
      <w:pPr>
        <w:pStyle w:val="FirstParagraph"/>
      </w:pPr>
      <w:r>
        <w:t xml:space="preserve">This Dissertation examines the indispensable role of the Meteorologist within the specific climatic and socio-economic context of Thailand's bustling capital, Bangkok. As one of the world's most densely populated urban centers facing intensifying climate challenges, understanding how a qualified Meteorologist operates in Thailand Bangkok is paramount for public safety, economic stability, and sustainable development. This document synthesizes current meteorological practices, unique regional challenges, and future requirements for the profession within this critical Southeast Asian metropolis.</w:t>
      </w:r>
    </w:p>
    <w:bookmarkStart w:id="20" w:name="X5281bcd3a80e9c19c3e637fd46584ca2c649703"/>
    <w:p>
      <w:pPr>
        <w:pStyle w:val="Heading2"/>
      </w:pPr>
      <w:r>
        <w:t xml:space="preserve">The Imperative of Meteorological Expertise in Thailand Bangkok</w:t>
      </w:r>
    </w:p>
    <w:p>
      <w:pPr>
        <w:pStyle w:val="FirstParagraph"/>
      </w:pPr>
      <w:r>
        <w:t xml:space="preserve">Bangkok's location near the equator and its position within the Chao Phraya River delta creates a uniquely volatile climate. The city experiences a tropical savanna climate (Aw) characterized by distinct wet and dry seasons, but increasingly influenced by urban heat island effects, monsoon variability, and escalating extreme weather events. A skilled Meteorologist operating within Thailand Bangkok must possess deep expertise not only in atmospheric science but also in the specific microclimates generated by the city's vast infrastructure, dense population centers like Rattanakosin Island and Sukhumvit Strip, and its intricate waterways. The role extends far beyond daily weather forecasts; it encompasses disaster risk reduction, climate adaptation planning, and public communication during critical events.</w:t>
      </w:r>
    </w:p>
    <w:bookmarkEnd w:id="20"/>
    <w:bookmarkStart w:id="21" w:name="Xb77e0ca992afccccf5fbc5c016bce8ac6abad44"/>
    <w:p>
      <w:pPr>
        <w:pStyle w:val="Heading2"/>
      </w:pPr>
      <w:r>
        <w:t xml:space="preserve">Unique Challenges Faced by the Meteorologist in Thailand Bangkok</w:t>
      </w:r>
    </w:p>
    <w:p>
      <w:pPr>
        <w:pStyle w:val="FirstParagraph"/>
      </w:pPr>
      <w:r>
        <w:t xml:space="preserve">The operational environment for a Meteorologist in Thailand Bangkok presents distinct complexities. Firstly, the city is highly vulnerable to severe flooding. The annual monsoon season, often bringing torrential rainfall exceeding 100mm per day, combined with inadequate drainage systems and rising sea levels impacting the delta region, creates immense pressure on the Meteorologist to provide accurate and timely flood forecasting. Early warnings are crucial for mobilizing Bangkok's extensive emergency services and mitigating billions of dollars in potential damage annually.</w:t>
      </w:r>
    </w:p>
    <w:p>
      <w:pPr>
        <w:pStyle w:val="BodyText"/>
      </w:pPr>
      <w:r>
        <w:t xml:space="preserve">Secondly, Bangkok grapples with severe air quality issues during the dry season (December-February), particularly due to agricultural burning in neighboring regions and vehicular emissions concentrated within the urban basin. The Meteorologist must interpret complex atmospheric dispersion models to predict pollution peaks, enabling public health advisories and informing policy decisions by agencies like Thailand's Pollution Control Department. This requires integrating meteorological data with pollution source monitoring – a critical task demanding specialized skills of the Meteorologist.</w:t>
      </w:r>
    </w:p>
    <w:p>
      <w:pPr>
        <w:pStyle w:val="BodyText"/>
      </w:pPr>
      <w:r>
        <w:t xml:space="preserve">Thirdly, the urban heat island effect is pronounced in Bangkok. Concrete and asphalt absorb and re-radiate heat, making city centers significantly hotter than surrounding rural areas. A contemporary Meteorologist must model this effect precisely to advise on public health measures during extreme heatwaves, which are becoming more frequent and intense due to climate change. This involves utilizing high-resolution local weather stations across the city grid, a capability increasingly vital for Thailand's national meteorological service.</w:t>
      </w:r>
    </w:p>
    <w:bookmarkEnd w:id="21"/>
    <w:bookmarkStart w:id="22" w:name="X93441a690c6dd6520201739e719d328b009648c"/>
    <w:p>
      <w:pPr>
        <w:pStyle w:val="Heading2"/>
      </w:pPr>
      <w:r>
        <w:t xml:space="preserve">Core Responsibilities of the Meteorologist in Thailand Bangkok Context</w:t>
      </w:r>
    </w:p>
    <w:p>
      <w:pPr>
        <w:pStyle w:val="FirstParagraph"/>
      </w:pPr>
      <w:r>
        <w:t xml:space="preserve">The responsibilities of a Meteorologist in Thailand Bangkok are multifaceted and demanding. They include:</w:t>
      </w:r>
    </w:p>
    <w:p>
      <w:pPr>
        <w:numPr>
          <w:ilvl w:val="0"/>
          <w:numId w:val="1001"/>
        </w:numPr>
        <w:pStyle w:val="Compact"/>
      </w:pPr>
      <w:r>
        <w:rPr>
          <w:bCs/>
          <w:b/>
        </w:rPr>
        <w:t xml:space="preserve">High-Impact Forecasting:</w:t>
      </w:r>
      <w:r>
        <w:t xml:space="preserve"> </w:t>
      </w:r>
      <w:r>
        <w:t xml:space="preserve">Providing hyper-local, short-term (nowcasting) and medium-range forecasts specific to Bangkok's neighborhoods, crucial for transport management (e.g., MRT operations), event planning (like major festivals or the Thai New Year Songkran), and public safety.</w:t>
      </w:r>
    </w:p>
    <w:p>
      <w:pPr>
        <w:numPr>
          <w:ilvl w:val="0"/>
          <w:numId w:val="1001"/>
        </w:numPr>
        <w:pStyle w:val="Compact"/>
      </w:pPr>
      <w:r>
        <w:rPr>
          <w:bCs/>
          <w:b/>
        </w:rPr>
        <w:t xml:space="preserve">Disaster Early Warning Systems:</w:t>
      </w:r>
      <w:r>
        <w:t xml:space="preserve"> </w:t>
      </w:r>
      <w:r>
        <w:t xml:space="preserve">Leading the development and activation of systems for flash floods, severe thunderstorms, and heatwaves. Accuracy here is life-critical; a single misjudgment can lead to significant loss of life or infrastructure damage across millions of residents.</w:t>
      </w:r>
    </w:p>
    <w:p>
      <w:pPr>
        <w:numPr>
          <w:ilvl w:val="0"/>
          <w:numId w:val="1001"/>
        </w:numPr>
        <w:pStyle w:val="Compact"/>
      </w:pPr>
      <w:r>
        <w:rPr>
          <w:bCs/>
          <w:b/>
        </w:rPr>
        <w:t xml:space="preserve">Data Integration &amp; Analysis:</w:t>
      </w:r>
      <w:r>
        <w:t xml:space="preserve"> </w:t>
      </w:r>
      <w:r>
        <w:t xml:space="preserve">Synthesizing data from Thailand's national weather network (including radar systems near Bangkok), satellite imagery, river level sensors, and air quality monitors. The Meteorologist must interpret these complex datasets within the specific geographic and urban context of Thailand Bangkok.</w:t>
      </w:r>
    </w:p>
    <w:p>
      <w:pPr>
        <w:numPr>
          <w:ilvl w:val="0"/>
          <w:numId w:val="1001"/>
        </w:numPr>
        <w:pStyle w:val="Compact"/>
      </w:pPr>
      <w:r>
        <w:rPr>
          <w:bCs/>
          <w:b/>
        </w:rPr>
        <w:t xml:space="preserve">Public Communication &amp; Education:</w:t>
      </w:r>
      <w:r>
        <w:t xml:space="preserve"> </w:t>
      </w:r>
      <w:r>
        <w:t xml:space="preserve">Translating complex meteorological data into clear, actionable warnings for the general public via media channels (TV, radio, apps like "TMD Weather"), especially vital during emergencies when language clarity is paramount. This requires cultural sensitivity and understanding of Bangkok's diverse population.</w:t>
      </w:r>
    </w:p>
    <w:p>
      <w:pPr>
        <w:numPr>
          <w:ilvl w:val="0"/>
          <w:numId w:val="1001"/>
        </w:numPr>
        <w:pStyle w:val="Compact"/>
      </w:pPr>
      <w:r>
        <w:rPr>
          <w:bCs/>
          <w:b/>
        </w:rPr>
        <w:t xml:space="preserve">Climate Change Adaptation Support:</w:t>
      </w:r>
      <w:r>
        <w:t xml:space="preserve"> </w:t>
      </w:r>
      <w:r>
        <w:t xml:space="preserve">Providing long-term climate projections relevant to Bangkok's infrastructure planning (e.g., drainage upgrades, building codes) and assessing the city's resilience to future climate scenarios – a key responsibility for the Meteorologist in Thailand Bangkok today.</w:t>
      </w:r>
    </w:p>
    <w:bookmarkEnd w:id="22"/>
    <w:bookmarkStart w:id="23" w:name="X2b200cc903f94b5e7200a1a56ab4cac87122159"/>
    <w:p>
      <w:pPr>
        <w:pStyle w:val="Heading2"/>
      </w:pPr>
      <w:r>
        <w:t xml:space="preserve">The Future Outlook: Evolving Needs for the Meteorologist in Thailand Bangkok</w:t>
      </w:r>
    </w:p>
    <w:p>
      <w:pPr>
        <w:pStyle w:val="FirstParagraph"/>
      </w:pPr>
      <w:r>
        <w:t xml:space="preserve">As climate change accelerates, the role of the Meteorologist in Thailand Bangkok will become even more critical. Increased investment is needed for advanced weather radar networks covering the entire metropolitan area, higher-resolution numerical weather prediction models tailored to Bangkok's complex topography and urban fabric, and enhanced real-time data sharing between meteorological services, city planners (like Bangkok Metropolitan Administration), and emergency responders. Training programs must emphasize not only core meteorological science but also urban climatology, disaster management communication strategies, and proficiency with cutting-edge geospatial tools.</w:t>
      </w:r>
    </w:p>
    <w:bookmarkEnd w:id="23"/>
    <w:bookmarkStart w:id="24" w:name="conclusion"/>
    <w:p>
      <w:pPr>
        <w:pStyle w:val="Heading2"/>
      </w:pPr>
      <w:r>
        <w:t xml:space="preserve">Conclusion</w:t>
      </w:r>
    </w:p>
    <w:p>
      <w:pPr>
        <w:pStyle w:val="FirstParagraph"/>
      </w:pPr>
      <w:r>
        <w:t xml:space="preserve">This Dissertation underscores that the Meteorologist operating within Thailand Bangkok is far more than a weather forecaster. They are a vital public servant at the intersection of science, technology, urban management, and community safety. Their work directly impacts the daily lives of over 10 million people in the city and underpins economic activity across Thailand's commercial heartland. The escalating frequency and intensity of climate-related hazards demand not just competent Meteorologists, but a significant strengthening of meteorological capacity within Thailand Bangkok itself. Investing in this profession – through better technology, specialized training, and recognition of its societal value – is not merely an option; it is an absolute necessity for the resilience and prosperity of Thailand's most important city. The future sustainability of Thailand Bangkok hinges significantly on the expertise and diligence of its Meteorologists.</w:t>
      </w:r>
    </w:p>
    <w:p>
      <w:pPr>
        <w:pStyle w:val="BodyText"/>
      </w:pPr>
      <w:r>
        <w:rPr>
          <w:iCs/>
          <w:i/>
        </w:rPr>
        <w:t xml:space="preserve">This Dissertation represents a comprehensive analysis focusing on the critical role, unique challenges, and evolving responsibilities of the Meteorologist within the dynamic environment of Thailand Bangkok, highlighting their indispensable contribution to urban climate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Challenges in Thailand Bangkok</dc:title>
  <dc:creator/>
  <dc:language>en</dc:language>
  <cp:keywords/>
  <dcterms:created xsi:type="dcterms:W3CDTF">2025-12-11T08:22:56Z</dcterms:created>
  <dcterms:modified xsi:type="dcterms:W3CDTF">2025-12-11T08:22:56Z</dcterms:modified>
</cp:coreProperties>
</file>

<file path=docProps/custom.xml><?xml version="1.0" encoding="utf-8"?>
<Properties xmlns="http://schemas.openxmlformats.org/officeDocument/2006/custom-properties" xmlns:vt="http://schemas.openxmlformats.org/officeDocument/2006/docPropsVTypes"/>
</file>