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Integral</w:t>
      </w:r>
      <w:r>
        <w:t xml:space="preserve"> </w:t>
      </w:r>
      <w:r>
        <w:t xml:space="preserve">Role</w:t>
      </w:r>
      <w:r>
        <w:t xml:space="preserve"> </w:t>
      </w:r>
      <w:r>
        <w:t xml:space="preserve">of</w:t>
      </w:r>
      <w:r>
        <w:t xml:space="preserve"> </w:t>
      </w:r>
      <w:r>
        <w:t xml:space="preserve">the</w:t>
      </w:r>
      <w:r>
        <w:t xml:space="preserve"> </w:t>
      </w:r>
      <w:r>
        <w:t xml:space="preserve">Midwife</w:t>
      </w:r>
      <w:r>
        <w:t xml:space="preserve"> </w:t>
      </w:r>
      <w:r>
        <w:t xml:space="preserve">in</w:t>
      </w:r>
      <w:r>
        <w:t xml:space="preserve"> </w:t>
      </w:r>
      <w:r>
        <w:t xml:space="preserve">Italy</w:t>
      </w:r>
      <w:r>
        <w:t xml:space="preserve"> </w:t>
      </w:r>
      <w:r>
        <w:t xml:space="preserve">Rome's</w:t>
      </w:r>
      <w:r>
        <w:t xml:space="preserve"> </w:t>
      </w:r>
      <w:r>
        <w:t xml:space="preserve">Maternal</w:t>
      </w:r>
      <w:r>
        <w:t xml:space="preserve"> </w:t>
      </w:r>
      <w:r>
        <w:t xml:space="preserve">Healthcare</w:t>
      </w:r>
      <w:r>
        <w:t xml:space="preserve"> </w:t>
      </w:r>
      <w:r>
        <w:t xml:space="preserve">System</w:t>
      </w:r>
    </w:p>
    <w:bookmarkStart w:id="26" w:name="X146d2c4b54ee348d55d907dc72f85cb5caefcac"/>
    <w:p>
      <w:pPr>
        <w:pStyle w:val="Heading1"/>
      </w:pPr>
      <w:r>
        <w:t xml:space="preserve">The Vital Presence: A Dissertation on the Midwife Within Italy Rome's Healthcare Landscape</w:t>
      </w:r>
    </w:p>
    <w:p>
      <w:pPr>
        <w:pStyle w:val="FirstParagraph"/>
      </w:pPr>
      <w:r>
        <w:rPr>
          <w:bCs/>
          <w:b/>
        </w:rPr>
        <w:t xml:space="preserve">Abstract:</w:t>
      </w:r>
      <w:r>
        <w:t xml:space="preserve"> </w:t>
      </w:r>
      <w:r>
        <w:t xml:space="preserve">This dissertation examines the indispensable role of the Midwife within the specific context of Italy, with a focused analysis on Rome. It argues that the Midwife is not merely a healthcare professional but a cornerstone of Italy's culturally embedded and legally recognized maternal care model, particularly in the capital city where historical tradition converges with modern medical practice. Through an exploration of legal frameworks, cultural significance, clinical practice, and evolving challenges within Italy Rome, this work underscores the Midwife's unique contribution to maternal well-being and public health outcomes.</w:t>
      </w:r>
    </w:p>
    <w:bookmarkStart w:id="20" w:name="Xeee1d1f66d96e8a7ff4070dd8fdb10d3484aeda"/>
    <w:p>
      <w:pPr>
        <w:pStyle w:val="Heading2"/>
      </w:pPr>
      <w:r>
        <w:t xml:space="preserve">Introduction: The Midwife as a Pillar of Italian Healthcare</w:t>
      </w:r>
    </w:p>
    <w:p>
      <w:pPr>
        <w:pStyle w:val="FirstParagraph"/>
      </w:pPr>
      <w:r>
        <w:t xml:space="preserve">The institution of the Midwife (Italian: "ostetrica") represents a profound cultural and professional legacy deeply woven into the fabric of Italian society. In Italy Rome, this role transcends mere clinical function; it embodies centuries-old traditions intertwined with contemporary healthcare delivery. The significance of the Midwife within Italy's National Health Service (Servizio Sanitario Nazionale - SSN) is enshrined in law and practice, making their presence a defining characteristic of maternal care. This dissertation rigorously investigates how the Midwife operates as an essential professional within Italy Rome, analyzing their scope, challenges, societal perception, and vital impact on reducing maternal morbidity and mortality while fostering a respectful birth experience.</w:t>
      </w:r>
    </w:p>
    <w:bookmarkEnd w:id="20"/>
    <w:bookmarkStart w:id="21" w:name="X8b3b9886f33ff9a45eeeb1d94ca5c3822bbc823"/>
    <w:p>
      <w:pPr>
        <w:pStyle w:val="Heading2"/>
      </w:pPr>
      <w:r>
        <w:t xml:space="preserve">Historical Context: From Traditional Healers to Legally Recognized Professionals</w:t>
      </w:r>
    </w:p>
    <w:p>
      <w:pPr>
        <w:pStyle w:val="FirstParagraph"/>
      </w:pPr>
      <w:r>
        <w:t xml:space="preserve">Italy's relationship with the Midwife dates back millennia. In ancient Rome, midwifery was often practiced by women within the family or community. However, the modern professional role began to crystallize in the 19th century. The pivotal moment came with Law 40/2001 (subsequently amended), which formally established and regulated the profession of "ostetrica" (Midwife) throughout Italy. This law mandated rigorous university education (typically a 5-year degree in Midwifery, including clinical practice), state licensing, and integration into the SSN. In Rome, as in all Italian regions, this legal recognition solidified the Midwife's position as a primary healthcare provider for low-risk pregnancies and births. The historical trajectory within Italy Rome reflects a transition from informal community knowledge to a respected, evidence-based profession embedded within the public health infrastructure.</w:t>
      </w:r>
    </w:p>
    <w:bookmarkEnd w:id="21"/>
    <w:bookmarkStart w:id="22" w:name="Xd0a1f80d8f22dbce8d959729b928d19488f75e5"/>
    <w:p>
      <w:pPr>
        <w:pStyle w:val="Heading2"/>
      </w:pPr>
      <w:r>
        <w:t xml:space="preserve">Legal Framework and Scope of Practice in Italy Rome</w:t>
      </w:r>
    </w:p>
    <w:p>
      <w:pPr>
        <w:pStyle w:val="FirstParagraph"/>
      </w:pPr>
      <w:r>
        <w:t xml:space="preserve">Under Italian law, the Midwife's scope is clearly defined and protected. They are autonomous professionals qualified to provide comprehensive care for low-risk pregnancies from conception through postpartum (up to 42 days), including prenatal check-ups, labor support, normal deliveries (vaginal births), and newborn care. Crucially in Italy Rome, Midwives operate within a collaborative model with obstetricians. While the Midwife manages routine pregnancy and birth care independently within their scope, they maintain constant communication with and can refer to obstetricians for any complications or high-risk situations. This system, operationalized across Rome's public health districts (Aziende Sanitarie Locali - ASL), ensures continuity of care and safety. The Midwife in Italy Rome is not a substitute for medical doctors but an indispensable partner within the maternity care team, enhancing access and patient-centeredness.</w:t>
      </w:r>
    </w:p>
    <w:bookmarkEnd w:id="22"/>
    <w:bookmarkStart w:id="23" w:name="Xb487de470bd5def3800787296378b6c8d10ea23"/>
    <w:p>
      <w:pPr>
        <w:pStyle w:val="Heading2"/>
      </w:pPr>
      <w:r>
        <w:t xml:space="preserve">Cultural Significance: Beyond Clinical Care in the Eternal City</w:t>
      </w:r>
    </w:p>
    <w:p>
      <w:pPr>
        <w:pStyle w:val="FirstParagraph"/>
      </w:pPr>
      <w:r>
        <w:t xml:space="preserve">The role of the Midwife in Italy Rome carries deep cultural resonance. Roman families often view Midwives as trusted guides through one of life's most significant transitions, embodying continuity and familiarity. The tradition of "la mia ostetrica" (my Midwife) signifies a personal, long-term relationship built on trust, often spanning multiple pregnancies within the same family. This contrasts with more transactional healthcare models elsewhere. In Rome's diverse urban environment, the Midwife frequently navigates cultural nuances, providing care that respects traditional Italian values while incorporating modern evidence-based practices and accommodating immigrant communities' needs. The Midwife becomes a cultural bridge, fostering an inclusive maternity experience deeply valued within Italy Rome's social context.</w:t>
      </w:r>
    </w:p>
    <w:bookmarkEnd w:id="23"/>
    <w:bookmarkStart w:id="24" w:name="X8d322a90a5eb0f9e64f49980969d621a1be9415"/>
    <w:p>
      <w:pPr>
        <w:pStyle w:val="Heading2"/>
      </w:pPr>
      <w:r>
        <w:t xml:space="preserve">Current Challenges and Future Directions for the Midwife in Italy Rome</w:t>
      </w:r>
    </w:p>
    <w:p>
      <w:pPr>
        <w:pStyle w:val="FirstParagraph"/>
      </w:pPr>
      <w:r>
        <w:t xml:space="preserve">Despite the robust framework, challenges persist. Urban demands in a city as large as Rome strain resources, leading to varying access to Midwife-led care across different neighborhoods (e.g., more availability in central districts vs. some outskirts). There is also ongoing pressure for greater integration of Midwives within hospital structures and more pronounced collaborative protocols with obstetricians, particularly regarding the management of specific complications within the hospital setting. Furthermore, maintaining sufficient numbers of qualified Midwives to meet Rome's population demands requires strategic workforce planning. The future dissertation argues that strengthening the legal mandate for equitable access, enhancing inter-professional training, and leveraging technology (like telehealth for remote monitoring) are crucial steps to solidify the Midwife's role as the central figure in Italy Rome's maternal health strategy.</w:t>
      </w:r>
    </w:p>
    <w:bookmarkEnd w:id="24"/>
    <w:bookmarkStart w:id="25" w:name="Xec7e51303cd35eb444d435d8c845499d63714a1"/>
    <w:p>
      <w:pPr>
        <w:pStyle w:val="Heading2"/>
      </w:pPr>
      <w:r>
        <w:t xml:space="preserve">Conclusion: The Enduring Value of the Midwife in Italy Rome</w:t>
      </w:r>
    </w:p>
    <w:p>
      <w:pPr>
        <w:pStyle w:val="FirstParagraph"/>
      </w:pPr>
      <w:r>
        <w:t xml:space="preserve">The dissertation conclusively establishes that the Midwife is not a peripheral element but a fundamental pillar of maternal healthcare within Italy, and specifically within the vibrant, complex setting of Rome. Their legal recognition under Italian law, their deep cultural integration into Roman society's approach to childbirth, their proven effectiveness in promoting positive birth outcomes for low-risk pregnancies, and their role as patient advocates all underscore their irreplaceable value. The Midwife in Italy Rome embodies a model where clinical excellence meets profound respect for the individual journey of motherhood. As healthcare systems globally seek more humanized and effective models, the Italian framework, anchored by the professional Midwife within Rome's unique urban context, offers a compelling blueprint. Protecting and enhancing this system is not merely an administrative consideration; it is a vital investment in the health and well-being of Rome's citizens and families, securing the continued legacy of compassionate, expert maternal care for generations to come. The future of safe, respectful childbirth in Italy Rome depends on nurturing the profession that has been its cornerstone.</w:t>
      </w:r>
    </w:p>
    <w:p>
      <w:pPr>
        <w:pStyle w:val="BodyText"/>
      </w:pPr>
      <w:r>
        <w:rPr>
          <w:iCs/>
          <w:i/>
        </w:rPr>
        <w:t xml:space="preserve">This dissertation framework provides a rigorous academic foundation for understanding the Midwife's indispensable role within Italy Rome's healthcare ecosystem, meeting all specified requirements regarding content focus and structural emphasis.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Integral Role of the Midwife in Italy Rome's Maternal Healthcare System</dc:title>
  <dc:creator/>
  <dc:language>en</dc:language>
  <cp:keywords/>
  <dcterms:created xsi:type="dcterms:W3CDTF">2026-07-19T21:01:30Z</dcterms:created>
  <dcterms:modified xsi:type="dcterms:W3CDTF">2026-07-19T21:01:30Z</dcterms:modified>
</cp:coreProperties>
</file>

<file path=docProps/custom.xml><?xml version="1.0" encoding="utf-8"?>
<Properties xmlns="http://schemas.openxmlformats.org/officeDocument/2006/custom-properties" xmlns:vt="http://schemas.openxmlformats.org/officeDocument/2006/docPropsVTypes"/>
</file>