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Brazil's</w:t>
      </w:r>
      <w:r>
        <w:t xml:space="preserve"> </w:t>
      </w:r>
      <w:r>
        <w:t xml:space="preserve">São</w:t>
      </w:r>
      <w:r>
        <w:t xml:space="preserve"> </w:t>
      </w:r>
      <w:r>
        <w:t xml:space="preserve">Paulo</w:t>
      </w:r>
      <w:r>
        <w:t xml:space="preserve"> </w:t>
      </w:r>
      <w:r>
        <w:t xml:space="preserve">Context</w:t>
      </w:r>
    </w:p>
    <w:bookmarkStart w:id="25" w:name="Xc772fa8583d9661a2b0fabfadfb751c1478ae1c"/>
    <w:p>
      <w:pPr>
        <w:pStyle w:val="Heading1"/>
      </w:pPr>
      <w:r>
        <w:t xml:space="preserve">The Evolution and Resilience of the Musician in Brazil's São Paulo: A Cultural and Socioeconomic Analysis</w:t>
      </w:r>
    </w:p>
    <w:p>
      <w:pPr>
        <w:pStyle w:val="FirstParagraph"/>
      </w:pPr>
      <w:r>
        <w:rPr>
          <w:bCs/>
          <w:b/>
        </w:rPr>
        <w:t xml:space="preserve">Dissertation</w:t>
      </w:r>
      <w:r>
        <w:t xml:space="preserve"> </w:t>
      </w:r>
      <w:r>
        <w:t xml:space="preserve">research into the contemporary musical landscape of</w:t>
      </w:r>
      <w:r>
        <w:t xml:space="preserve"> </w:t>
      </w:r>
      <w:r>
        <w:rPr>
          <w:bCs/>
          <w:b/>
        </w:rPr>
        <w:t xml:space="preserve">Brazil</w:t>
      </w:r>
      <w:r>
        <w:t xml:space="preserve">, specifically focusing on the metropolis of</w:t>
      </w:r>
      <w:r>
        <w:t xml:space="preserve"> </w:t>
      </w:r>
      <w:r>
        <w:rPr>
          <w:bCs/>
          <w:b/>
        </w:rPr>
        <w:t xml:space="preserve">São Paulo</w:t>
      </w:r>
      <w:r>
        <w:t xml:space="preserve">, reveals a complex ecosystem where cultural identity, economic pressures, and technological innovation intersect. This study examines the multifaceted reality faced by the modern</w:t>
      </w:r>
      <w:r>
        <w:t xml:space="preserve"> </w:t>
      </w:r>
      <w:r>
        <w:rPr>
          <w:iCs/>
          <w:i/>
        </w:rPr>
        <w:t xml:space="preserve">musician</w:t>
      </w:r>
      <w:r>
        <w:t xml:space="preserve"> </w:t>
      </w:r>
      <w:r>
        <w:t xml:space="preserve">operating within one of Latin America's most dynamic creative hubs. São Paulo, home to over 22 million people, transcends its status as an economic powerhouse to function as a global epicenter for musical experimentation and tradition, demanding a nuanced understanding of the</w:t>
      </w:r>
      <w:r>
        <w:t xml:space="preserve"> </w:t>
      </w:r>
      <w:r>
        <w:rPr>
          <w:bCs/>
          <w:b/>
        </w:rPr>
        <w:t xml:space="preserve">Dissertation</w:t>
      </w:r>
      <w:r>
        <w:t xml:space="preserve">'s central subject: the</w:t>
      </w:r>
      <w:r>
        <w:t xml:space="preserve"> </w:t>
      </w:r>
      <w:r>
        <w:rPr>
          <w:iCs/>
          <w:i/>
        </w:rPr>
        <w:t xml:space="preserve">musician</w:t>
      </w:r>
      <w:r>
        <w:t xml:space="preserve">.</w:t>
      </w:r>
    </w:p>
    <w:bookmarkStart w:id="20" w:name="X38a25201dba8fac6ee52a041cb8c870a5668cd4"/>
    <w:p>
      <w:pPr>
        <w:pStyle w:val="Heading2"/>
      </w:pPr>
      <w:r>
        <w:t xml:space="preserve">Cultural Significance: São Paulo as the Heartbeat of Brazilian Music</w:t>
      </w:r>
    </w:p>
    <w:p>
      <w:pPr>
        <w:pStyle w:val="FirstParagraph"/>
      </w:pPr>
      <w:r>
        <w:t xml:space="preserve">São Paulo's cultural significance for music in Brazil cannot be overstated. While Rio de Janeiro often symbolizes samba and carnival, São Paulo has cultivated a uniquely diverse soundscape. From the soulful rhythms of *forró* and *samba-rock* to the experimental electronic scenes, the city is where traditional Brazilian forms like *choro*, *modinha*, and Afro-Brazilian expressions continuously fuse with global influences. This environment creates both immense opportunity and intense pressure for the</w:t>
      </w:r>
      <w:r>
        <w:t xml:space="preserve"> </w:t>
      </w:r>
      <w:r>
        <w:rPr>
          <w:bCs/>
          <w:b/>
        </w:rPr>
        <w:t xml:space="preserve">Musician</w:t>
      </w:r>
      <w:r>
        <w:t xml:space="preserve">. A</w:t>
      </w:r>
      <w:r>
        <w:t xml:space="preserve"> </w:t>
      </w:r>
      <w:r>
        <w:rPr>
          <w:bCs/>
          <w:b/>
        </w:rPr>
        <w:t xml:space="preserve">Dissertation</w:t>
      </w:r>
      <w:r>
        <w:t xml:space="preserve"> </w:t>
      </w:r>
      <w:r>
        <w:t xml:space="preserve">centered on São Paulo must acknowledge that the city is not merely a location, but an active participant in shaping the</w:t>
      </w:r>
      <w:r>
        <w:t xml:space="preserve"> </w:t>
      </w:r>
      <w:r>
        <w:rPr>
          <w:iCs/>
          <w:i/>
        </w:rPr>
        <w:t xml:space="preserve">musician</w:t>
      </w:r>
      <w:r>
        <w:t xml:space="preserve">'s artistic identity and career trajectory. The sheer density of cultural institutions, independent venues (*casas de shows*), recording studios, and international festivals provides unparalleled access to audiences and collaborators, yet also fosters fierce competition.</w:t>
      </w:r>
    </w:p>
    <w:bookmarkEnd w:id="20"/>
    <w:bookmarkStart w:id="21" w:name="X6fa644666932d2f385c52fdecbce0f38595753c"/>
    <w:p>
      <w:pPr>
        <w:pStyle w:val="Heading2"/>
      </w:pPr>
      <w:r>
        <w:t xml:space="preserve">Economic Realities: The Precarious Existence of the Contemporary Musician</w:t>
      </w:r>
    </w:p>
    <w:p>
      <w:pPr>
        <w:pStyle w:val="FirstParagraph"/>
      </w:pPr>
      <w:r>
        <w:t xml:space="preserve">Despite São Paulo's cultural prominence, the economic reality for many</w:t>
      </w:r>
      <w:r>
        <w:t xml:space="preserve"> </w:t>
      </w:r>
      <w:r>
        <w:rPr>
          <w:bCs/>
          <w:b/>
        </w:rPr>
        <w:t xml:space="preserve">Musician</w:t>
      </w:r>
      <w:r>
        <w:t xml:space="preserve">s remains precarious. This is a critical focus of any comprehensive</w:t>
      </w:r>
      <w:r>
        <w:t xml:space="preserve"> </w:t>
      </w:r>
      <w:r>
        <w:rPr>
          <w:bCs/>
          <w:b/>
        </w:rPr>
        <w:t xml:space="preserve">Dissertation</w:t>
      </w:r>
      <w:r>
        <w:t xml:space="preserve">. While iconic artists like Sérgio Mendes or more recent stars such as Anitta (though not exclusively São Paulo-born) achieve global fame, the vast majority struggle with inconsistent income, limited social security benefits (*previdência*), and minimal government support compared to European models. The</w:t>
      </w:r>
      <w:r>
        <w:t xml:space="preserve"> </w:t>
      </w:r>
      <w:r>
        <w:rPr>
          <w:iCs/>
          <w:i/>
        </w:rPr>
        <w:t xml:space="preserve">musician</w:t>
      </w:r>
      <w:r>
        <w:t xml:space="preserve"> </w:t>
      </w:r>
      <w:r>
        <w:t xml:space="preserve">in São Paulo often juggles multiple gigs – from corporate events and weddings to underground shows – to survive. Digital platforms offer new revenue streams through streaming and social media, but the financial returns for most independent artists remain disproportionately low. A recent study by the São Paulo State University (UNESP) highlighted that over 65% of working musicians in the city rely on secondary employment, underscoring a systemic challenge facing the</w:t>
      </w:r>
      <w:r>
        <w:t xml:space="preserve"> </w:t>
      </w:r>
      <w:r>
        <w:rPr>
          <w:bCs/>
          <w:b/>
        </w:rPr>
        <w:t xml:space="preserve">Musician</w:t>
      </w:r>
      <w:r>
        <w:t xml:space="preserve"> </w:t>
      </w:r>
      <w:r>
        <w:t xml:space="preserve">within Brazil's creative economy.</w:t>
      </w:r>
    </w:p>
    <w:bookmarkEnd w:id="21"/>
    <w:bookmarkStart w:id="22" w:name="X17f20cea21f66af4ff802ee0a0041a14ac0ae00"/>
    <w:p>
      <w:pPr>
        <w:pStyle w:val="Heading2"/>
      </w:pPr>
      <w:r>
        <w:t xml:space="preserve">Technology and Community: New Avenues for Expression and Resilience</w:t>
      </w:r>
    </w:p>
    <w:p>
      <w:pPr>
        <w:pStyle w:val="FirstParagraph"/>
      </w:pPr>
      <w:r>
        <w:t xml:space="preserve">A crucial aspect emerging in modern São Paulo's music scene is the role of technology. The city has become a hotspot for digital innovation in music production and distribution. Affordable home studios, accessible online courses (often led by local artists), and social media platforms like Instagram and TikTok have empowered a new generation of</w:t>
      </w:r>
      <w:r>
        <w:t xml:space="preserve"> </w:t>
      </w:r>
      <w:r>
        <w:rPr>
          <w:bCs/>
          <w:b/>
        </w:rPr>
        <w:t xml:space="preserve">Musician</w:t>
      </w:r>
      <w:r>
        <w:t xml:space="preserve">s to bypass traditional gatekeepers. This shift is vital for the</w:t>
      </w:r>
      <w:r>
        <w:t xml:space="preserve"> </w:t>
      </w:r>
      <w:r>
        <w:rPr>
          <w:bCs/>
          <w:b/>
        </w:rPr>
        <w:t xml:space="preserve">Dissertation</w:t>
      </w:r>
      <w:r>
        <w:t xml:space="preserve">, as it demonstrates how the</w:t>
      </w:r>
      <w:r>
        <w:t xml:space="preserve"> </w:t>
      </w:r>
      <w:r>
        <w:rPr>
          <w:iCs/>
          <w:i/>
        </w:rPr>
        <w:t xml:space="preserve">musician</w:t>
      </w:r>
      <w:r>
        <w:t xml:space="preserve"> </w:t>
      </w:r>
      <w:r>
        <w:t xml:space="preserve">leverages technology not just for creation, but for community building and marketing within São Paulo's specific urban fabric. Independent collectives like *Música e Cidadania* or *São Paulo Folia* actively foster collaboration, provide rehearsal spaces, and organize events that strengthen the local</w:t>
      </w:r>
      <w:r>
        <w:t xml:space="preserve"> </w:t>
      </w:r>
      <w:r>
        <w:rPr>
          <w:iCs/>
          <w:i/>
        </w:rPr>
        <w:t xml:space="preserve">musician</w:t>
      </w:r>
      <w:r>
        <w:t xml:space="preserve"> </w:t>
      </w:r>
      <w:r>
        <w:t xml:space="preserve">ecosystem. These networks are essential for navigating the complexities of being a</w:t>
      </w:r>
      <w:r>
        <w:t xml:space="preserve"> </w:t>
      </w:r>
      <w:r>
        <w:rPr>
          <w:bCs/>
          <w:b/>
        </w:rPr>
        <w:t xml:space="preserve">Musician</w:t>
      </w:r>
      <w:r>
        <w:t xml:space="preserve"> </w:t>
      </w:r>
      <w:r>
        <w:t xml:space="preserve">in a city where isolation can be as common as creative energy.</w:t>
      </w:r>
    </w:p>
    <w:bookmarkEnd w:id="22"/>
    <w:bookmarkStart w:id="23" w:name="Xc519a3b2c7f282e21208c1d4834187a39df7bad"/>
    <w:p>
      <w:pPr>
        <w:pStyle w:val="Heading2"/>
      </w:pPr>
      <w:r>
        <w:t xml:space="preserve">The Role of Education and Institutional Support (or Lack Thereof)</w:t>
      </w:r>
    </w:p>
    <w:p>
      <w:pPr>
        <w:pStyle w:val="FirstParagraph"/>
      </w:pPr>
      <w:r>
        <w:t xml:space="preserve">The landscape of formal music education in São Paulo presents another critical dimension for this</w:t>
      </w:r>
      <w:r>
        <w:t xml:space="preserve"> </w:t>
      </w:r>
      <w:r>
        <w:rPr>
          <w:bCs/>
          <w:b/>
        </w:rPr>
        <w:t xml:space="preserve">Dissertation</w:t>
      </w:r>
      <w:r>
        <w:t xml:space="preserve">. While prestigious institutions like the Escola de Música da USP or Instituto de Artes da Unicamp offer high-quality training, access is often limited by cost and competitive admission. Many talented</w:t>
      </w:r>
      <w:r>
        <w:t xml:space="preserve"> </w:t>
      </w:r>
      <w:r>
        <w:rPr>
          <w:iCs/>
          <w:i/>
        </w:rPr>
        <w:t xml:space="preserve">musician</w:t>
      </w:r>
      <w:r>
        <w:t xml:space="preserve">s in São Paulo come from public school backgrounds, relying on community-based workshops (*oficinas*) or self-taught skills. The lack of robust state-funded cultural programs specifically targeting working musicians is a significant gap identified in recent academic work on the Brazilian creative sector. This absence forces the</w:t>
      </w:r>
      <w:r>
        <w:t xml:space="preserve"> </w:t>
      </w:r>
      <w:r>
        <w:rPr>
          <w:bCs/>
          <w:b/>
        </w:rPr>
        <w:t xml:space="preserve">Musician</w:t>
      </w:r>
      <w:r>
        <w:t xml:space="preserve"> </w:t>
      </w:r>
      <w:r>
        <w:t xml:space="preserve">to be not only an artist but also a constant entrepreneur, marketer, and financial planner – skills rarely taught within traditional music curricula.</w:t>
      </w:r>
    </w:p>
    <w:bookmarkEnd w:id="23"/>
    <w:bookmarkStart w:id="24" w:name="X8bdcd2b5de9bc2f10c6070209a125bfabff9866"/>
    <w:p>
      <w:pPr>
        <w:pStyle w:val="Heading2"/>
      </w:pPr>
      <w:r>
        <w:t xml:space="preserve">Conclusion: The Enduring Spirit of the São Paulo Musician</w:t>
      </w:r>
    </w:p>
    <w:p>
      <w:pPr>
        <w:pStyle w:val="FirstParagraph"/>
      </w:pPr>
      <w:r>
        <w:t xml:space="preserve">This research underscores that the identity and success of the</w:t>
      </w:r>
      <w:r>
        <w:t xml:space="preserve"> </w:t>
      </w:r>
      <w:r>
        <w:rPr>
          <w:bCs/>
          <w:b/>
        </w:rPr>
        <w:t xml:space="preserve">Musician</w:t>
      </w:r>
      <w:r>
        <w:t xml:space="preserve"> </w:t>
      </w:r>
      <w:r>
        <w:t xml:space="preserve">in Brazil's São Paulo are defined by resilience, adaptability, and deep connection to a vibrant yet challenging city. A thorough</w:t>
      </w:r>
      <w:r>
        <w:t xml:space="preserve"> </w:t>
      </w:r>
      <w:r>
        <w:rPr>
          <w:bCs/>
          <w:b/>
        </w:rPr>
        <w:t xml:space="preserve">Dissertation</w:t>
      </w:r>
      <w:r>
        <w:t xml:space="preserve"> </w:t>
      </w:r>
      <w:r>
        <w:t xml:space="preserve">on this subject must reject simplistic narratives of either unbridled success or inevitable struggle. Instead, it must celebrate the extraordinary diversity of voices – from the *funk carioca* artists who reshaped urban soundscapes to the experimental jazz collectives thriving in Vila Madalena – while critically analyzing systemic barriers like inadequate funding and precarious labor conditions. The</w:t>
      </w:r>
      <w:r>
        <w:t xml:space="preserve"> </w:t>
      </w:r>
      <w:r>
        <w:rPr>
          <w:iCs/>
          <w:i/>
        </w:rPr>
        <w:t xml:space="preserve">musician</w:t>
      </w:r>
      <w:r>
        <w:t xml:space="preserve"> </w:t>
      </w:r>
      <w:r>
        <w:t xml:space="preserve">in São Paulo is not just a performer; they are a cultural architect, a community builder, and an essential voice reflecting Brazil's complex social realities. Understanding this intricate reality is paramount for any meaningful</w:t>
      </w:r>
      <w:r>
        <w:t xml:space="preserve"> </w:t>
      </w:r>
      <w:r>
        <w:rPr>
          <w:bCs/>
          <w:b/>
        </w:rPr>
        <w:t xml:space="preserve">Dissertation</w:t>
      </w:r>
      <w:r>
        <w:t xml:space="preserve"> </w:t>
      </w:r>
      <w:r>
        <w:t xml:space="preserve">aiming to contribute to the discourse on art, identity, and economic viability within contemporary Brazil. The city's musical soul continues to beat strongest through the dedication of its musicians navigating these multifaceted challenges every single day.</w:t>
      </w:r>
    </w:p>
    <w:p>
      <w:pPr>
        <w:pStyle w:val="BodyText"/>
      </w:pPr>
      <w:r>
        <w:rPr>
          <w:iCs/>
          <w:i/>
        </w:rPr>
        <w:t xml:space="preserve">This document serves as a scholarly overview for academic discussion regarding musicians in São Paulo, Brazil. It synthesizes key themes relevant to current research on cultural production within the Brazilian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Brazil's São Paulo Context</dc:title>
  <dc:creator/>
  <dc:language>en</dc:language>
  <cp:keywords/>
  <dcterms:created xsi:type="dcterms:W3CDTF">2025-12-09T12:00:51Z</dcterms:created>
  <dcterms:modified xsi:type="dcterms:W3CDTF">2025-12-09T12:00:51Z</dcterms:modified>
</cp:coreProperties>
</file>

<file path=docProps/custom.xml><?xml version="1.0" encoding="utf-8"?>
<Properties xmlns="http://schemas.openxmlformats.org/officeDocument/2006/custom-properties" xmlns:vt="http://schemas.openxmlformats.org/officeDocument/2006/docPropsVTypes"/>
</file>