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Pivotal</w:t>
      </w:r>
      <w:r>
        <w:t xml:space="preserve"> </w:t>
      </w:r>
      <w:r>
        <w:t xml:space="preserve">Role</w:t>
      </w:r>
      <w:r>
        <w:t xml:space="preserve"> </w:t>
      </w:r>
      <w:r>
        <w:t xml:space="preserve">of</w:t>
      </w:r>
      <w:r>
        <w:t xml:space="preserve"> </w:t>
      </w:r>
      <w:r>
        <w:t xml:space="preserve">the</w:t>
      </w:r>
      <w:r>
        <w:t xml:space="preserve"> </w:t>
      </w:r>
      <w:r>
        <w:t xml:space="preserve">Musician</w:t>
      </w:r>
      <w:r>
        <w:t xml:space="preserve"> </w:t>
      </w:r>
      <w:r>
        <w:t xml:space="preserve">in</w:t>
      </w:r>
      <w:r>
        <w:t xml:space="preserve"> </w:t>
      </w:r>
      <w:r>
        <w:t xml:space="preserve">Senegal</w:t>
      </w:r>
      <w:r>
        <w:t xml:space="preserve"> </w:t>
      </w:r>
      <w:r>
        <w:t xml:space="preserve">Dakar</w:t>
      </w:r>
    </w:p>
    <w:bookmarkStart w:id="25" w:name="X6be4e3e8e02c3c9107fa17cab69579ed64f08c3"/>
    <w:p>
      <w:pPr>
        <w:pStyle w:val="Heading1"/>
      </w:pPr>
      <w:r>
        <w:t xml:space="preserve">The Pivotal Role of the Musician in Senegal Dakar: A Cultural and Social Analysis</w:t>
      </w:r>
    </w:p>
    <w:p>
      <w:pPr>
        <w:pStyle w:val="FirstParagraph"/>
      </w:pPr>
      <w:r>
        <w:rPr>
          <w:bCs/>
          <w:b/>
        </w:rPr>
        <w:t xml:space="preserve">Dissertation</w:t>
      </w:r>
      <w:r>
        <w:t xml:space="preserve"> </w:t>
      </w:r>
      <w:r>
        <w:t xml:space="preserve">Abstract:</w:t>
      </w:r>
    </w:p>
    <w:p>
      <w:pPr>
        <w:pStyle w:val="BodyText"/>
      </w:pPr>
      <w:r>
        <w:t xml:space="preserve">This scholarly work explores the multifaceted significance of the</w:t>
      </w:r>
      <w:r>
        <w:t xml:space="preserve"> </w:t>
      </w:r>
      <w:r>
        <w:rPr>
          <w:iCs/>
          <w:i/>
        </w:rPr>
        <w:t xml:space="preserve">Musician</w:t>
      </w:r>
      <w:r>
        <w:t xml:space="preserve"> </w:t>
      </w:r>
      <w:r>
        <w:t xml:space="preserve">within the socio-cultural fabric of Senegal Dakar. Moving beyond mere artistic expression, it examines how contemporary and traditional musicians in Dakar function as vital cultural custodians, social commentators, economic drivers, and global ambassadors for Senegal. Through qualitative analysis grounded in field observations and historical context, this</w:t>
      </w:r>
      <w:r>
        <w:t xml:space="preserve"> </w:t>
      </w:r>
      <w:r>
        <w:rPr>
          <w:bCs/>
          <w:b/>
        </w:rPr>
        <w:t xml:space="preserve">Dissertation</w:t>
      </w:r>
      <w:r>
        <w:t xml:space="preserve"> </w:t>
      </w:r>
      <w:r>
        <w:t xml:space="preserve">argues that the</w:t>
      </w:r>
      <w:r>
        <w:t xml:space="preserve"> </w:t>
      </w:r>
      <w:r>
        <w:rPr>
          <w:iCs/>
          <w:i/>
        </w:rPr>
        <w:t xml:space="preserve">Musician</w:t>
      </w:r>
      <w:r>
        <w:t xml:space="preserve"> </w:t>
      </w:r>
      <w:r>
        <w:t xml:space="preserve">is not merely an entertainer but a central agent shaping modern Senegalese identity and international perception from the vibrant heart of</w:t>
      </w:r>
      <w:r>
        <w:t xml:space="preserve"> </w:t>
      </w:r>
      <w:r>
        <w:rPr>
          <w:bCs/>
          <w:b/>
        </w:rPr>
        <w:t xml:space="preserve">Senegal Dakar</w:t>
      </w:r>
      <w:r>
        <w:t xml:space="preserve">.</w:t>
      </w:r>
    </w:p>
    <w:bookmarkStart w:id="20" w:name="X9d8dab88c8c58c2e749afafda2795f369a516c2"/>
    <w:p>
      <w:pPr>
        <w:pStyle w:val="Heading2"/>
      </w:pPr>
      <w:r>
        <w:t xml:space="preserve">The Historical Tapestry: Musicians as Cultural Anchors in Dakar</w:t>
      </w:r>
    </w:p>
    <w:p>
      <w:pPr>
        <w:pStyle w:val="FirstParagraph"/>
      </w:pPr>
      <w:r>
        <w:t xml:space="preserve">The legacy of the Musician in</w:t>
      </w:r>
      <w:r>
        <w:t xml:space="preserve"> </w:t>
      </w:r>
      <w:r>
        <w:rPr>
          <w:bCs/>
          <w:b/>
        </w:rPr>
        <w:t xml:space="preserve">Senegal Dakar</w:t>
      </w:r>
      <w:r>
        <w:t xml:space="preserve"> </w:t>
      </w:r>
      <w:r>
        <w:t xml:space="preserve">is deeply interwoven with the nation's history. From the griots (jelis) who preserved oral histories through drumming and song, to the emergence of Mbalax in the 1970s, Dakar has been a crucible for musical innovation. Pioneering figures like</w:t>
      </w:r>
      <w:r>
        <w:t xml:space="preserve"> </w:t>
      </w:r>
      <w:r>
        <w:rPr>
          <w:iCs/>
          <w:i/>
        </w:rPr>
        <w:t xml:space="preserve">Wasis Diop</w:t>
      </w:r>
      <w:r>
        <w:t xml:space="preserve"> </w:t>
      </w:r>
      <w:r>
        <w:t xml:space="preserve">and later</w:t>
      </w:r>
      <w:r>
        <w:t xml:space="preserve"> </w:t>
      </w:r>
      <w:r>
        <w:rPr>
          <w:iCs/>
          <w:i/>
        </w:rPr>
        <w:t xml:space="preserve">Youssou N'Dour</w:t>
      </w:r>
      <w:r>
        <w:t xml:space="preserve">, whose iconic song "7 Seconds" became a global anthem, demonstrated how the Musician could translate local narratives into universal language. This tradition established Dakar as the undisputed epicenter of Senegalese music. The city's unique blend of Wolof, Serer, and French influences, coupled with its historical role as a colonial hub and post-independence capital, provided fertile ground for musical synthesis. In this context, the</w:t>
      </w:r>
      <w:r>
        <w:t xml:space="preserve"> </w:t>
      </w:r>
      <w:r>
        <w:rPr>
          <w:iCs/>
          <w:i/>
        </w:rPr>
        <w:t xml:space="preserve">Musician</w:t>
      </w:r>
      <w:r>
        <w:t xml:space="preserve"> </w:t>
      </w:r>
      <w:r>
        <w:t xml:space="preserve">in Dakar has always carried the weight of cultural memory and national consciousness.</w:t>
      </w:r>
    </w:p>
    <w:bookmarkEnd w:id="20"/>
    <w:bookmarkStart w:id="21" w:name="X1c09d9c70e444b9b0b63764d2124d2a2920eaa5"/>
    <w:p>
      <w:pPr>
        <w:pStyle w:val="Heading2"/>
      </w:pPr>
      <w:r>
        <w:t xml:space="preserve">The Contemporary Landscape: Musicians as Social Architects</w:t>
      </w:r>
    </w:p>
    <w:p>
      <w:pPr>
        <w:pStyle w:val="FirstParagraph"/>
      </w:pPr>
      <w:r>
        <w:t xml:space="preserve">In contemporary Senegal Dakar, the role of the Musician extends far beyond performance. Today's artists actively engage with pressing social issues, using their platform to address inequality, political dissent, and environmental concerns. During periods of political tension, such as the 2012 election protests or recent youth-led movements demanding change (like "Y'en a Marre"), musicians like</w:t>
      </w:r>
      <w:r>
        <w:t xml:space="preserve"> </w:t>
      </w:r>
      <w:r>
        <w:rPr>
          <w:iCs/>
          <w:i/>
        </w:rPr>
        <w:t xml:space="preserve">Daara J</w:t>
      </w:r>
      <w:r>
        <w:t xml:space="preserve"> </w:t>
      </w:r>
      <w:r>
        <w:t xml:space="preserve">or</w:t>
      </w:r>
      <w:r>
        <w:t xml:space="preserve"> </w:t>
      </w:r>
      <w:r>
        <w:rPr>
          <w:iCs/>
          <w:i/>
        </w:rPr>
        <w:t xml:space="preserve">Mbaye N'Diaye</w:t>
      </w:r>
      <w:r>
        <w:t xml:space="preserve"> </w:t>
      </w:r>
      <w:r>
        <w:t xml:space="preserve">have used music as a powerful tool for mobilization and critical discourse. Their lyrics, often performed at iconic venues like the Place de l'Indépendance or Le Club des Cigognes in Dakar, resonate deeply within communities, fostering dialogue and collective action. This active citizenship transforms the Musician from a mere performer into a respected social architect within</w:t>
      </w:r>
      <w:r>
        <w:t xml:space="preserve"> </w:t>
      </w:r>
      <w:r>
        <w:rPr>
          <w:bCs/>
          <w:b/>
        </w:rPr>
        <w:t xml:space="preserve">Senegal Dakar</w:t>
      </w:r>
      <w:r>
        <w:t xml:space="preserve">, shaping public opinion and community resilience.</w:t>
      </w:r>
    </w:p>
    <w:bookmarkEnd w:id="21"/>
    <w:bookmarkStart w:id="22" w:name="X6a853411bad24a434987e2006567d1b9df47ec5"/>
    <w:p>
      <w:pPr>
        <w:pStyle w:val="Heading2"/>
      </w:pPr>
      <w:r>
        <w:t xml:space="preserve">Economic Vitality and Global Ambassadorship</w:t>
      </w:r>
    </w:p>
    <w:p>
      <w:pPr>
        <w:pStyle w:val="FirstParagraph"/>
      </w:pPr>
      <w:r>
        <w:t xml:space="preserve">The economic impact of the Musician in Dakar is substantial and undeniable. The city's music industry, encompassing recording studios (such as those in the neighborhood of Medina), live venues, music festivals (like La Nuit des Muses or Dak'Art Festival events), and a thriving digital market, generates significant employment and revenue. Local Musicians contribute to Senegal's creative economy, attracting international tourists seeking authentic experiences like Sabar drumming workshops or Mbalax dance classes in neighborhoods like Fann or Saly. Crucially, the Musician acts as an unparalleled global ambassador for</w:t>
      </w:r>
      <w:r>
        <w:t xml:space="preserve"> </w:t>
      </w:r>
      <w:r>
        <w:rPr>
          <w:bCs/>
          <w:b/>
        </w:rPr>
        <w:t xml:space="preserve">Senegal Dakar</w:t>
      </w:r>
      <w:r>
        <w:t xml:space="preserve">. Artists such as</w:t>
      </w:r>
      <w:r>
        <w:t xml:space="preserve"> </w:t>
      </w:r>
      <w:r>
        <w:rPr>
          <w:iCs/>
          <w:i/>
        </w:rPr>
        <w:t xml:space="preserve">Boubacar Traoré</w:t>
      </w:r>
      <w:r>
        <w:t xml:space="preserve">,</w:t>
      </w:r>
      <w:r>
        <w:t xml:space="preserve"> </w:t>
      </w:r>
      <w:r>
        <w:rPr>
          <w:iCs/>
          <w:i/>
        </w:rPr>
        <w:t xml:space="preserve">Amadou &amp; Mariam</w:t>
      </w:r>
      <w:r>
        <w:t xml:space="preserve">, and contemporary stars like</w:t>
      </w:r>
      <w:r>
        <w:t xml:space="preserve"> </w:t>
      </w:r>
      <w:r>
        <w:rPr>
          <w:iCs/>
          <w:i/>
        </w:rPr>
        <w:t xml:space="preserve">L'Individu</w:t>
      </w:r>
      <w:r>
        <w:t xml:space="preserve"> </w:t>
      </w:r>
      <w:r>
        <w:t xml:space="preserve">or</w:t>
      </w:r>
      <w:r>
        <w:t xml:space="preserve"> </w:t>
      </w:r>
      <w:r>
        <w:rPr>
          <w:iCs/>
          <w:i/>
        </w:rPr>
        <w:t xml:space="preserve">Awa Sene Sarr</w:t>
      </w:r>
      <w:r>
        <w:t xml:space="preserve"> </w:t>
      </w:r>
      <w:r>
        <w:t xml:space="preserve">have brought the sounds, rhythms, and spirit of Dakar to stages worldwide. Their success translates directly into positive international branding for Senegal, influencing tourism, cultural diplomacy (often facilitated through the Ministry of Culture in Dakar), and even foreign investment. The Musician's global reach is a direct asset to</w:t>
      </w:r>
      <w:r>
        <w:t xml:space="preserve"> </w:t>
      </w:r>
      <w:r>
        <w:rPr>
          <w:bCs/>
          <w:b/>
        </w:rPr>
        <w:t xml:space="preserve">Senegal Dakar</w:t>
      </w:r>
      <w:r>
        <w:t xml:space="preserve">'s standing on the world stage.</w:t>
      </w:r>
    </w:p>
    <w:bookmarkEnd w:id="22"/>
    <w:bookmarkStart w:id="23" w:name="X10d30021f99254697d13873d47ff2f59ffe5f4e"/>
    <w:p>
      <w:pPr>
        <w:pStyle w:val="Heading2"/>
      </w:pPr>
      <w:r>
        <w:t xml:space="preserve">Challenges and Evolution: Navigating Modernity</w:t>
      </w:r>
    </w:p>
    <w:p>
      <w:pPr>
        <w:pStyle w:val="FirstParagraph"/>
      </w:pPr>
      <w:r>
        <w:t xml:space="preserve">Despite their prominence, Musicians in Senegal Dakar face significant challenges. The industry grapples with issues like inadequate intellectual property protection, limited access to high-quality production facilities (though improving), and the pressures of digital streaming platforms favoring global giants over local artists. Furthermore, balancing the preservation of rich traditional sounds with the demands of contemporary global audiences requires constant negotiation. However, these challenges are met with resilience. New generations in Dakar are innovating – fusing Mbalax with electronic beats, hip-hop, or jazz – creating fresh sonic landscapes that remain deeply rooted in Senegalese identity. This evolution demonstrates the Musician's adaptability and continued relevance as a dynamic force within</w:t>
      </w:r>
      <w:r>
        <w:t xml:space="preserve"> </w:t>
      </w:r>
      <w:r>
        <w:rPr>
          <w:bCs/>
          <w:b/>
        </w:rPr>
        <w:t xml:space="preserve">Senegal Dakar</w:t>
      </w:r>
      <w:r>
        <w:t xml:space="preserve">.</w:t>
      </w:r>
    </w:p>
    <w:bookmarkEnd w:id="23"/>
    <w:bookmarkStart w:id="24" w:name="X905f1fae9796ef011ad839c9497c2cfa8068c73"/>
    <w:p>
      <w:pPr>
        <w:pStyle w:val="Heading2"/>
      </w:pPr>
      <w:r>
        <w:t xml:space="preserve">Conclusion: The Indispensable Presence of the Musician</w:t>
      </w:r>
    </w:p>
    <w:p>
      <w:pPr>
        <w:pStyle w:val="FirstParagraph"/>
      </w:pPr>
      <w:r>
        <w:t xml:space="preserve">This dissertation conclusively asserts that the Musician is indispensable to the very identity and future trajectory of Senegal Dakar. From safeguarding cultural heritage and driving social discourse to fueling economic activity and projecting a vibrant image internationally, the role transcends entertainment. In Dakar, where music is an integral part of daily life – heard in markets, on radio waves (like Radio Classique or Sine FM), and during community celebrations – the Musician is a constant companion to the Senegalese people. The city's energy pulses with their rhythms, its narratives are shaped by their lyrics, and its global voice is amplified through their artistry. As Dakar continues to evolve as a dynamic African metropolis, the creative output of its Musicians will remain not just relevant, but fundamental to understanding and shaping the soul of</w:t>
      </w:r>
      <w:r>
        <w:t xml:space="preserve"> </w:t>
      </w:r>
      <w:r>
        <w:rPr>
          <w:bCs/>
          <w:b/>
        </w:rPr>
        <w:t xml:space="preserve">Senegal Dakar</w:t>
      </w:r>
      <w:r>
        <w:t xml:space="preserve">. Supporting and empowering these artists is not merely an investment in culture; it is an investment in Senegal's national identity and global future. This</w:t>
      </w:r>
      <w:r>
        <w:t xml:space="preserve"> </w:t>
      </w:r>
      <w:r>
        <w:rPr>
          <w:bCs/>
          <w:b/>
        </w:rPr>
        <w:t xml:space="preserve">Dissertation</w:t>
      </w:r>
      <w:r>
        <w:t xml:space="preserve"> </w:t>
      </w:r>
      <w:r>
        <w:t xml:space="preserve">underscores that the Musician, rooted in Dakar, truly carries the spirit of Senegal to the world.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Pivotal Role of the Musician in Senegal Dakar</dc:title>
  <dc:creator/>
  <dc:language>en</dc:language>
  <cp:keywords/>
  <dcterms:created xsi:type="dcterms:W3CDTF">2025-12-11T16:01:55Z</dcterms:created>
  <dcterms:modified xsi:type="dcterms:W3CDTF">2025-12-11T16:01:55Z</dcterms:modified>
</cp:coreProperties>
</file>

<file path=docProps/custom.xml><?xml version="1.0" encoding="utf-8"?>
<Properties xmlns="http://schemas.openxmlformats.org/officeDocument/2006/custom-properties" xmlns:vt="http://schemas.openxmlformats.org/officeDocument/2006/docPropsVTypes"/>
</file>