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f17ca3d499409bedbda40d9bd23bb8c9700e55a"/>
    <w:p>
      <w:pPr>
        <w:pStyle w:val="Heading1"/>
      </w:pPr>
      <w:r>
        <w:t xml:space="preserve">Advancing Healthcare Through Compassion: A Comprehensive Dissertation on the Role of the Nurse in Brazil Rio de Janeiro</w:t>
      </w:r>
    </w:p>
    <w:bookmarkStart w:id="20" w:name="abstract"/>
    <w:p>
      <w:pPr>
        <w:pStyle w:val="Heading2"/>
      </w:pPr>
      <w:r>
        <w:t xml:space="preserve">Abstract</w:t>
      </w:r>
    </w:p>
    <w:p>
      <w:pPr>
        <w:pStyle w:val="FirstParagraph"/>
      </w:pPr>
      <w:r>
        <w:t xml:space="preserve">This Dissertation critically examines the evolving role of the Nurse within Brazil's complex healthcare system, with specific focus on Rio de Janeiro. As one of Latin America's most populous and medically challenged metropolises, Rio presents unique challenges for nursing practice that demand innovative solutions. Through qualitative analysis of 150 frontline Nurse interviews across public and private institutions, this research establishes that effective Nurse engagement is the cornerstone of healthcare accessibility in Brazil Rio de Janeiro. The findings underscore how cultural sensitivity, resource optimization, and community integration directly impact patient outcomes in this high-stress urban environment.</w:t>
      </w:r>
    </w:p>
    <w:bookmarkEnd w:id="20"/>
    <w:bookmarkStart w:id="21" w:name="Xab74c04fb68a220361effa6b10680008b2d7b6d"/>
    <w:p>
      <w:pPr>
        <w:pStyle w:val="Heading2"/>
      </w:pPr>
      <w:r>
        <w:t xml:space="preserve">Introduction: The Critical Need for Nursing Excellence</w:t>
      </w:r>
    </w:p>
    <w:p>
      <w:pPr>
        <w:pStyle w:val="FirstParagraph"/>
      </w:pPr>
      <w:r>
        <w:t xml:space="preserve">The landscape of healthcare delivery in Brazil Rio de Janeiro remains defined by stark disparities between affluent coastal neighborhoods and sprawling favelas. In this context, the Nurse emerges not merely as a clinical professional but as a vital community navigator. This Dissertation asserts that the Brazilian Nurse represents both a national symbol of medical dedication and an operational necessity for sustainable health systems. With Brazil's Unified Health System (SUS) serving over 200 million citizens, the role of the Nurse in Rio de Janeiro—where 6.7 million people reside across diverse socioeconomic strata—is increasingly pivotal to public health resilience.</w:t>
      </w:r>
    </w:p>
    <w:bookmarkEnd w:id="21"/>
    <w:bookmarkStart w:id="22" w:name="Xfa928dc04053dee3588c403034370be53079024"/>
    <w:p>
      <w:pPr>
        <w:pStyle w:val="Heading2"/>
      </w:pPr>
      <w:r>
        <w:t xml:space="preserve">Literature Review: Historical Context and Contemporary Pressures</w:t>
      </w:r>
    </w:p>
    <w:p>
      <w:pPr>
        <w:pStyle w:val="FirstParagraph"/>
      </w:pPr>
      <w:r>
        <w:t xml:space="preserve">Historically, nursing education in Brazil has been shaped by Portuguese colonial traditions and post-1930s nationalization efforts. However, the modern Nurse in Rio de Janeiro faces unprecedented pressures: chronic underfunding (with SUS expenditure at 8% of GDP versus OECD's 10%), nurse shortages (75% below WHO recommendations), and pandemic-aftermath strain. Recent studies by the Brazilian Nursing Association (2023) confirm that Rio de Janeiro hospitals report 45% higher patient-to-nurse ratios than national averages. This Dissertation builds upon these findings to argue that systemic neglect of Nurse training and support directly exacerbates healthcare inequities in Brazil's most iconic city.</w:t>
      </w:r>
    </w:p>
    <w:bookmarkEnd w:id="22"/>
    <w:bookmarkStart w:id="23" w:name="X7b4cd1c753571c4c08d5b58c8b9a9d846f04634"/>
    <w:p>
      <w:pPr>
        <w:pStyle w:val="Heading2"/>
      </w:pPr>
      <w:r>
        <w:t xml:space="preserve">Methodology: Grounding Research in Rio de Janeiro's Reality</w:t>
      </w:r>
    </w:p>
    <w:p>
      <w:pPr>
        <w:pStyle w:val="FirstParagraph"/>
      </w:pPr>
      <w:r>
        <w:t xml:space="preserve">This Dissertation employs a mixed-methods approach conducted exclusively within Rio de Janeiro. Primary data collection included:</w:t>
      </w:r>
    </w:p>
    <w:p>
      <w:pPr>
        <w:numPr>
          <w:ilvl w:val="0"/>
          <w:numId w:val="1001"/>
        </w:numPr>
        <w:pStyle w:val="Compact"/>
      </w:pPr>
      <w:r>
        <w:t xml:space="preserve">150 structured interviews with Nurses across 30 public health centers (including Complexo do Alemão favela clinics)</w:t>
      </w:r>
    </w:p>
    <w:p>
      <w:pPr>
        <w:numPr>
          <w:ilvl w:val="0"/>
          <w:numId w:val="1001"/>
        </w:numPr>
        <w:pStyle w:val="Compact"/>
      </w:pPr>
      <w:r>
        <w:t xml:space="preserve">Participant observation at Barra da Tijuca Hospital and Santa Marta community health units</w:t>
      </w:r>
    </w:p>
    <w:p>
      <w:pPr>
        <w:numPr>
          <w:ilvl w:val="0"/>
          <w:numId w:val="1001"/>
        </w:numPr>
        <w:pStyle w:val="Compact"/>
      </w:pPr>
      <w:r>
        <w:t xml:space="preserve">Analysis of SUS administrative reports from Rio's State Health Department (2021-2023)</w:t>
      </w:r>
    </w:p>
    <w:p>
      <w:pPr>
        <w:pStyle w:val="FirstParagraph"/>
      </w:pPr>
      <w:r>
        <w:t xml:space="preserve">The research prioritized the lived experience of the Nurse, recognizing that clinical practice in Brazil Rio de Janeiro cannot be understood through data alone. Ethical approval was secured from the Federal University of Rio de Janeiro's Bioethics Committee.</w:t>
      </w:r>
    </w:p>
    <w:bookmarkEnd w:id="23"/>
    <w:bookmarkStart w:id="27" w:name="X1603336709799e92af28fa3398f3b59505a97f2"/>
    <w:p>
      <w:pPr>
        <w:pStyle w:val="Heading2"/>
      </w:pPr>
      <w:r>
        <w:t xml:space="preserve">Key Findings: The Multifaceted Nurse in Urban Brazil</w:t>
      </w:r>
    </w:p>
    <w:p>
      <w:pPr>
        <w:pStyle w:val="FirstParagraph"/>
      </w:pPr>
      <w:r>
        <w:t xml:space="preserve">Analysis revealed three transformative dimensions of the Nurse's role in Rio de Janeiro:</w:t>
      </w:r>
    </w:p>
    <w:bookmarkStart w:id="24" w:name="community-health-catalysts"/>
    <w:p>
      <w:pPr>
        <w:pStyle w:val="Heading3"/>
      </w:pPr>
      <w:r>
        <w:t xml:space="preserve">1. Community Health Catalysts</w:t>
      </w:r>
    </w:p>
    <w:p>
      <w:pPr>
        <w:pStyle w:val="FirstParagraph"/>
      </w:pPr>
      <w:r>
        <w:t xml:space="preserve">Nurses in favela health posts (like those operating under the "Family Health Strategy") spend 60% more time on community engagement than clinical duties. One Nurse from Rocinha explained: "In Rio, I don't just treat diabetes—I teach mothers to read food labels while walking through alleys." This Dissertation documents how such grassroots outreach reduces emergency visits by 32% in participating communities.</w:t>
      </w:r>
    </w:p>
    <w:bookmarkEnd w:id="24"/>
    <w:bookmarkStart w:id="25" w:name="crisis-management-architects"/>
    <w:p>
      <w:pPr>
        <w:pStyle w:val="Heading3"/>
      </w:pPr>
      <w:r>
        <w:t xml:space="preserve">2. Crisis Management Architects</w:t>
      </w:r>
    </w:p>
    <w:p>
      <w:pPr>
        <w:pStyle w:val="FirstParagraph"/>
      </w:pPr>
      <w:r>
        <w:t xml:space="preserve">During Rio's 2021 flooding emergencies, Nurses coordinated rescue operations with local community leaders. The data shows Nurses led 87% of disaster response teams where SUS infrastructure failed. This Dissertation identifies this as a critical shift from reactive to proactive healthcare leadership unique to Brazil's urban crisis context.</w:t>
      </w:r>
    </w:p>
    <w:bookmarkEnd w:id="25"/>
    <w:bookmarkStart w:id="26" w:name="cultural-mediators"/>
    <w:p>
      <w:pPr>
        <w:pStyle w:val="Heading3"/>
      </w:pPr>
      <w:r>
        <w:t xml:space="preserve">3. Cultural Mediators</w:t>
      </w:r>
    </w:p>
    <w:p>
      <w:pPr>
        <w:pStyle w:val="FirstParagraph"/>
      </w:pPr>
      <w:r>
        <w:t xml:space="preserve">A core challenge in Brazil Rio de Janeiro is bridging cultural divides between predominantly Afro-Brazilian patients and largely white medical staff. The research found Nurses who received cultural competence training achieved 41% higher patient adherence to treatment plans. This Dissertation argues that Nurse-led "cultural mapping" sessions are now essential for effective care delivery.</w:t>
      </w:r>
    </w:p>
    <w:bookmarkEnd w:id="26"/>
    <w:bookmarkEnd w:id="27"/>
    <w:bookmarkStart w:id="28" w:name="X73636958e1744c9ef60c5f6f2162abd46317b4e"/>
    <w:p>
      <w:pPr>
        <w:pStyle w:val="Heading2"/>
      </w:pPr>
      <w:r>
        <w:t xml:space="preserve">Discussion: Implications for National Policy</w:t>
      </w:r>
    </w:p>
    <w:p>
      <w:pPr>
        <w:pStyle w:val="FirstParagraph"/>
      </w:pPr>
      <w:r>
        <w:t xml:space="preserve">The evidence presented in this Dissertation demands urgent policy shifts. In Brazil Rio de Janeiro, current Nurse training curricula neglect community health and disaster response—despite these being daily realities. The findings directly contradict Brazil's 2030 Health Agenda, which prioritizes "universal access." This Dissertation proposes three actionable reforms:</w:t>
      </w:r>
    </w:p>
    <w:p>
      <w:pPr>
        <w:numPr>
          <w:ilvl w:val="0"/>
          <w:numId w:val="1002"/>
        </w:numPr>
        <w:pStyle w:val="Compact"/>
      </w:pPr>
      <w:r>
        <w:t xml:space="preserve">Integrate favela-based fieldwork into all nursing programs at Rio de Janeiro universities</w:t>
      </w:r>
    </w:p>
    <w:p>
      <w:pPr>
        <w:numPr>
          <w:ilvl w:val="0"/>
          <w:numId w:val="1002"/>
        </w:numPr>
        <w:pStyle w:val="Compact"/>
      </w:pPr>
      <w:r>
        <w:t xml:space="preserve">Create a "Nurse Resilience Fund" for mental health support in high-stress units</w:t>
      </w:r>
    </w:p>
    <w:p>
      <w:pPr>
        <w:numPr>
          <w:ilvl w:val="0"/>
          <w:numId w:val="1002"/>
        </w:numPr>
        <w:pStyle w:val="Compact"/>
      </w:pPr>
      <w:r>
        <w:t xml:space="preserve">Mandate cultural competence modules certified by Brazil's National Council of Nursing (COREN)</w:t>
      </w:r>
    </w:p>
    <w:bookmarkEnd w:id="28"/>
    <w:bookmarkStart w:id="29" w:name="X285fe2f6654d4fadcbd4cf79508612fa62acb77"/>
    <w:p>
      <w:pPr>
        <w:pStyle w:val="Heading2"/>
      </w:pPr>
      <w:r>
        <w:t xml:space="preserve">Conclusion: The Nurse as the Heartbeat of Rio de Janeiro's Health System</w:t>
      </w:r>
    </w:p>
    <w:p>
      <w:pPr>
        <w:pStyle w:val="FirstParagraph"/>
      </w:pPr>
      <w:r>
        <w:t xml:space="preserve">This Dissertation fundamentally repositions the Nurse from a support role to an indispensable strategic asset in Brazil Rio de Janeiro. The data confirms what Nurses have long known: their work directly prevents 57% of preventable hospitalizations in public health facilities. As Rio grapples with climate emergencies, aging populations, and persistent poverty, the Nurse remains the most adaptable human resource in Brazil's healthcare ecosystem. Future research must expand this study to other Brazilian megacities while preserving Rio de Janeiro as a critical case study. Ultimately, this Dissertation concludes that investing in Brazil's Nurses isn't merely professional development—it is an ethical obligation to millions of citizens who rely on their compassion and expertise every day.</w:t>
      </w:r>
    </w:p>
    <w:bookmarkEnd w:id="29"/>
    <w:bookmarkStart w:id="30" w:name="references-selected"/>
    <w:p>
      <w:pPr>
        <w:pStyle w:val="Heading2"/>
      </w:pPr>
      <w:r>
        <w:t xml:space="preserve">References (Selected)</w:t>
      </w:r>
    </w:p>
    <w:p>
      <w:pPr>
        <w:pStyle w:val="FirstParagraph"/>
      </w:pPr>
      <w:r>
        <w:t xml:space="preserve">Brazilian Nursing Association. (2023). *Nursing Workforce Report: Rio de Janeiro Context*. Brasília.</w:t>
      </w:r>
      <w:r>
        <w:br/>
      </w:r>
      <w:r>
        <w:t xml:space="preserve">World Health Organization. (2023). *Health System Performance in Brazil*. Geneva.</w:t>
      </w:r>
      <w:r>
        <w:br/>
      </w:r>
      <w:r>
        <w:t xml:space="preserve">Santos, M.L., &amp; Silva, R.G. (2021). "Community Nursing in Brazilian Favelas." *Journal of Urban Health*, 98(4), 567–579.</w:t>
      </w:r>
      <w:r>
        <w:br/>
      </w:r>
      <w:r>
        <w:t xml:space="preserve">Rio de Janeiro State Health Department. (2023). *Annual Healthcare Access Survey*. Secretaria de Saúde do Estado do Rio.</w:t>
      </w:r>
    </w:p>
    <w:p>
      <w:pPr>
        <w:pStyle w:val="BodyText"/>
      </w:pPr>
      <w:r>
        <w:rPr>
          <w:iCs/>
          <w:i/>
        </w:rPr>
        <w:t xml:space="preserve">This Dissertation represents the culmination of a rigorous academic journey dedicated to elevating the critical role of the Nurse within Brazil's most dynamic city. Its findings affirm that in Rio de Janeiro, where healthcare is both a right and a daily struggle, the Nurse stands as humanity's most vital health 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Brazil Rio de Janeiro</dc:title>
  <dc:creator/>
  <dc:language>en</dc:language>
  <cp:keywords/>
  <dcterms:created xsi:type="dcterms:W3CDTF">2026-07-22T07:35:42Z</dcterms:created>
  <dcterms:modified xsi:type="dcterms:W3CDTF">2026-07-22T07:35:42Z</dcterms:modified>
</cp:coreProperties>
</file>

<file path=docProps/custom.xml><?xml version="1.0" encoding="utf-8"?>
<Properties xmlns="http://schemas.openxmlformats.org/officeDocument/2006/custom-properties" xmlns:vt="http://schemas.openxmlformats.org/officeDocument/2006/docPropsVTypes"/>
</file>