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Healthcare</w:t>
      </w:r>
      <w:r>
        <w:t xml:space="preserve"> </w:t>
      </w:r>
      <w:r>
        <w:t xml:space="preserve">System</w:t>
      </w:r>
    </w:p>
    <w:bookmarkStart w:id="26" w:name="X4f1adcf8085922655ec17825815b5374709edc2"/>
    <w:p>
      <w:pPr>
        <w:pStyle w:val="Heading1"/>
      </w:pPr>
      <w:r>
        <w:t xml:space="preserve">Dissertation: The Evolving Role and Challenges of the Nurse in Brazil São Paulo's Complex Healthcare Landscape</w:t>
      </w:r>
    </w:p>
    <w:p>
      <w:pPr>
        <w:pStyle w:val="FirstParagraph"/>
      </w:pPr>
      <w:r>
        <w:t xml:space="preserve">This document constitutes a scholarly exploration, structured as a foundational dissertation framework, examining the indispensable role of the Nurse within the dynamic healthcare ecosystem of Brazil São Paulo. As one of the world's most populous urban centers and a critical hub for medical innovation in Latin America, São Paulo presents unique opportunities and profound challenges for nursing professionals. This dissertation underscores how the Nurse serves as a frontline cornerstone within Brazil's Unified Health System (SUS) and private institutions across São Paulo, directly impacting patient outcomes, system efficiency, and public health initiatives.</w:t>
      </w:r>
    </w:p>
    <w:bookmarkStart w:id="20" w:name="X97be1a4206db1a3ed5e48edbc81f17aabcf6838"/>
    <w:p>
      <w:pPr>
        <w:pStyle w:val="Heading2"/>
      </w:pPr>
      <w:r>
        <w:t xml:space="preserve">The Significance of the Nurse in Brazil São Paulo</w:t>
      </w:r>
    </w:p>
    <w:p>
      <w:pPr>
        <w:pStyle w:val="FirstParagraph"/>
      </w:pPr>
      <w:r>
        <w:t xml:space="preserve">In Brazil, particularly within the densely populated state of São Paulo, the Nurse is not merely a healthcare provider but a pivotal agent for health promotion, disease prevention, and comprehensive patient care. The nursing workforce in São Paulo state represents over 15% of all health professionals in Brazil, numbering more than 400,000 licensed individuals. This dissertation emphasizes that the Nurse's scope extends far beyond basic bedside care; they lead community health programs (like the popular 'Family Health Strategy' - ESF), manage chronic diseases in primary care units across São Paulo's vast municipal network, provide critical emergency response support in crowded urban hospitals (such as those affiliated with USP or UNIFESP), and are increasingly taking on advanced practice roles. The sheer scale of São Paulo demands a highly skilled, adaptable Nurse capable of navigating both resource-constrained public clinics and high-tech private facilities.</w:t>
      </w:r>
    </w:p>
    <w:bookmarkEnd w:id="20"/>
    <w:bookmarkStart w:id="21" w:name="Xcd4ebfb18847d4f45177ce19c89332da2f19a92"/>
    <w:p>
      <w:pPr>
        <w:pStyle w:val="Heading2"/>
      </w:pPr>
      <w:r>
        <w:t xml:space="preserve">Systemic Context: Nursing within Brazil's SUS in São Paulo</w:t>
      </w:r>
    </w:p>
    <w:p>
      <w:pPr>
        <w:pStyle w:val="FirstParagraph"/>
      </w:pPr>
      <w:r>
        <w:t xml:space="preserve">The Brazilian Unified Health System (SUS) is a cornerstone of national healthcare, providing universal coverage. In São Paulo, the largest state in Brazil, the implementation of SUS places immense responsibility on the Nurse. This dissertation highlights that Nurses form the backbone of primary healthcare access for millions residing in São Paulo's sprawling peripheries and underserved neighborhoods (favelas). They conduct home visits, manage vaccination campaigns (crucial during outbreaks like dengue or Zika), screen for hypertension and diabetes, educate communities on sanitation and nutrition – all vital functions often performed under significant resource constraints. The dissertation argues that the effective deployment of the Nurse within São Paulo's SUS structure is directly correlated with reduced mortality rates in preventable conditions across diverse socioeconomic strata.</w:t>
      </w:r>
    </w:p>
    <w:bookmarkEnd w:id="21"/>
    <w:bookmarkStart w:id="22" w:name="X2ddebe4eb9b5a9a4a8d6acc6b7a8bc89de88d34"/>
    <w:p>
      <w:pPr>
        <w:pStyle w:val="Heading2"/>
      </w:pPr>
      <w:r>
        <w:t xml:space="preserve">Contemporary Challenges Facing the Nurse in Brazil São Paulo</w:t>
      </w:r>
    </w:p>
    <w:p>
      <w:pPr>
        <w:pStyle w:val="FirstParagraph"/>
      </w:pPr>
      <w:r>
        <w:t xml:space="preserve">This dissertation identifies critical challenges confronting the modern Nurse in Brazil São Paulo. Firstly, a persistent shortage of Nursing professionals exacerbates workloads; according to recent Conselho Federal de Enfermagem (CFE) reports, São Paulo faces a deficit exceeding 20% in nursing staff for essential public health positions. Secondly, the complex social determinants of health prevalent across São Paulo's urban landscape – extreme poverty, violence, migration flows – place additional emotional and logistical burdens on the Nurse. Thirdly, navigating bureaucratic complexities within Brazil's fragmented healthcare administration requires significant skill from the Nurse. The dissertation also addresses rising demands for Nurses trained in specialized areas like mental health (critical given São Paulo's high urban stress levels), geriatrics (due to aging population), and digital health literacy as São Paulo integrates telehealth platforms. The physical and emotional toll of these challenges necessitates robust institutional support systems, a key focus area for this dissertation.</w:t>
      </w:r>
    </w:p>
    <w:bookmarkEnd w:id="22"/>
    <w:bookmarkStart w:id="23" w:name="X0d4b3080daa8f25dbfe876d72484f2bdae8e02f"/>
    <w:p>
      <w:pPr>
        <w:pStyle w:val="Heading2"/>
      </w:pPr>
      <w:r>
        <w:t xml:space="preserve">Educational Pathways and Professional Development</w:t>
      </w:r>
    </w:p>
    <w:p>
      <w:pPr>
        <w:pStyle w:val="FirstParagraph"/>
      </w:pPr>
      <w:r>
        <w:t xml:space="preserve">Preparing an effective Nurse for the Brazil São Paulo context begins with rigorous education. Brazilian Nursing programs (typically 4-5 years) are nationally accredited but must increasingly integrate localized training. This dissertation stresses the importance of curricula emphasizing community health, cultural competence for São Paulo's diverse population (including significant immigrant communities), and practical experience within municipal health units across the state. Post-graduation, continuous professional development is essential. The Nurse in São Paulo actively engages with institutions like the Associação Paulista de Enfermagem (APE) for workshops on new protocols, leadership training, and addressing workplace challenges specific to Brazilian urban environments. This ongoing learning trajectory defines the modern Nurse's career path within Brazil São Paulo.</w:t>
      </w:r>
    </w:p>
    <w:bookmarkEnd w:id="23"/>
    <w:bookmarkStart w:id="24" w:name="future-outlook-and-strategic-imperatives"/>
    <w:p>
      <w:pPr>
        <w:pStyle w:val="Heading2"/>
      </w:pPr>
      <w:r>
        <w:t xml:space="preserve">Future Outlook and Strategic Imperatives</w:t>
      </w:r>
    </w:p>
    <w:p>
      <w:pPr>
        <w:pStyle w:val="FirstParagraph"/>
      </w:pPr>
      <w:r>
        <w:t xml:space="preserve">The dissertation concludes by advocating for strategic investments centered on the Nurse in Brazil São Paulo. Key recommendations include: significantly increasing nursing education quotas to address shortages, implementing robust mental health support programs specifically for Nurses facing high-stress environments, empowering Nurses through expanded scope-of-practice regulations (e.g., more independent prescribing authority for chronic conditions), and leveraging technology to reduce administrative burdens. The future of healthcare delivery in Brazil São Paulo is intrinsically linked to the strength, well-being, and professional advancement of the Nurse. As urbanization intensifies and health demands evolve, this dissertation affirms that prioritizing the Nurse is not merely beneficial but essential for achieving equitable, efficient, and sustainable healthcare across Brazil's most complex metropolitan region.</w:t>
      </w:r>
    </w:p>
    <w:bookmarkEnd w:id="24"/>
    <w:bookmarkStart w:id="25" w:name="conclusion"/>
    <w:p>
      <w:pPr>
        <w:pStyle w:val="Heading2"/>
      </w:pPr>
      <w:r>
        <w:t xml:space="preserve">Conclusion</w:t>
      </w:r>
    </w:p>
    <w:p>
      <w:pPr>
        <w:pStyle w:val="FirstParagraph"/>
      </w:pPr>
      <w:r>
        <w:t xml:space="preserve">This dissertation framework provides a comprehensive lens through which to understand the Nurse's irreplaceable role within Brazil São Paulo. From bustling public hospitals in downtown São Paulo to remote community health posts in the state's outskirts, the Nurse embodies resilience, expertise, and compassion. The challenges faced are immense but not insurmountable with targeted policy action and systemic support. Recognizing that every Nurse is a vital thread in the intricate fabric of Brazil São Paulo's healthcare system is paramount. Continued research into optimizing their work environment, scope of practice, and professional development pathways remains critical for advancing public health outcomes across this vast and vital Brazilian state. The future health of São Paulo depends on elevating the status and support of its Nurses.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Nurse in Brazil São Paulo's Healthcare System</dc:title>
  <dc:creator/>
  <dc:language>en</dc:language>
  <cp:keywords/>
  <dcterms:created xsi:type="dcterms:W3CDTF">2026-07-23T13:18:16Z</dcterms:created>
  <dcterms:modified xsi:type="dcterms:W3CDTF">2026-07-23T13:18:16Z</dcterms:modified>
</cp:coreProperties>
</file>

<file path=docProps/custom.xml><?xml version="1.0" encoding="utf-8"?>
<Properties xmlns="http://schemas.openxmlformats.org/officeDocument/2006/custom-properties" xmlns:vt="http://schemas.openxmlformats.org/officeDocument/2006/docPropsVTypes"/>
</file>