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Healthcare</w:t>
      </w:r>
      <w:r>
        <w:t xml:space="preserve"> </w:t>
      </w:r>
      <w:r>
        <w:t xml:space="preserve">Systems</w:t>
      </w:r>
      <w:r>
        <w:t xml:space="preserve"> </w:t>
      </w:r>
      <w:r>
        <w:t xml:space="preserve">of</w:t>
      </w:r>
      <w:r>
        <w:t xml:space="preserve"> </w:t>
      </w:r>
      <w:r>
        <w:t xml:space="preserve">DR</w:t>
      </w:r>
      <w:r>
        <w:t xml:space="preserve"> </w:t>
      </w:r>
      <w:r>
        <w:t xml:space="preserve">Congo</w:t>
      </w:r>
      <w:r>
        <w:t xml:space="preserve"> </w:t>
      </w:r>
      <w:r>
        <w:t xml:space="preserve">Kinshasa</w:t>
      </w:r>
    </w:p>
    <w:bookmarkStart w:id="28" w:name="X7b34336abb8b579736492f78d10c4c36481c940"/>
    <w:p>
      <w:pPr>
        <w:pStyle w:val="Heading1"/>
      </w:pPr>
      <w:r>
        <w:t xml:space="preserve">The Critical Role of Nurses in Healthcare Systems of DR Congo Kinshasa: A Dissertation Analysis</w:t>
      </w:r>
    </w:p>
    <w:bookmarkStart w:id="20" w:name="introduction"/>
    <w:p>
      <w:pPr>
        <w:pStyle w:val="Heading2"/>
      </w:pPr>
      <w:r>
        <w:t xml:space="preserve">Introduction</w:t>
      </w:r>
    </w:p>
    <w:p>
      <w:pPr>
        <w:pStyle w:val="FirstParagraph"/>
      </w:pPr>
      <w:r>
        <w:t xml:space="preserve">The Democratic Republic of the Congo (DRC), particularly its bustling capital Kinshasa, faces profound healthcare challenges exacerbated by conflict, poverty, and infrastructure deficits. Within this complex environment, the</w:t>
      </w:r>
      <w:r>
        <w:t xml:space="preserve"> </w:t>
      </w:r>
      <w:r>
        <w:rPr>
          <w:bCs/>
          <w:b/>
        </w:rPr>
        <w:t xml:space="preserve">Nurse</w:t>
      </w:r>
      <w:r>
        <w:t xml:space="preserve"> </w:t>
      </w:r>
      <w:r>
        <w:t xml:space="preserve">emerges as the cornerstone of primary healthcare delivery. This dissertation examines the pivotal role of</w:t>
      </w:r>
      <w:r>
        <w:t xml:space="preserve"> </w:t>
      </w:r>
      <w:r>
        <w:rPr>
          <w:bCs/>
          <w:b/>
        </w:rPr>
        <w:t xml:space="preserve">Nurse</w:t>
      </w:r>
      <w:r>
        <w:t xml:space="preserve">s in</w:t>
      </w:r>
      <w:r>
        <w:t xml:space="preserve"> </w:t>
      </w:r>
      <w:r>
        <w:rPr>
          <w:bCs/>
          <w:b/>
        </w:rPr>
        <w:t xml:space="preserve">DR Congo Kinshasa</w:t>
      </w:r>
      <w:r>
        <w:t xml:space="preserve">, analyzing their contributions to public health outcomes, systemic constraints they navigate, and strategic pathways for strengthening this indispensable workforce. As the frontline of healthcare access for millions, understanding the</w:t>
      </w:r>
      <w:r>
        <w:t xml:space="preserve"> </w:t>
      </w:r>
      <w:r>
        <w:rPr>
          <w:bCs/>
          <w:b/>
        </w:rPr>
        <w:t xml:space="preserve">Nurse</w:t>
      </w:r>
      <w:r>
        <w:t xml:space="preserve">'s reality in Kinshasa is not merely academic—it is a matter of urgent humanitarian necessity.</w:t>
      </w:r>
    </w:p>
    <w:bookmarkEnd w:id="20"/>
    <w:bookmarkStart w:id="21" w:name="Xe8fba3138ccdd112af9dbb618dc8e4c161099cf"/>
    <w:p>
      <w:pPr>
        <w:pStyle w:val="Heading2"/>
      </w:pPr>
      <w:r>
        <w:t xml:space="preserve">The Burden and Reality of Healthcare Delivery in Kinshasa</w:t>
      </w:r>
    </w:p>
    <w:p>
      <w:pPr>
        <w:pStyle w:val="FirstParagraph"/>
      </w:pPr>
      <w:r>
        <w:t xml:space="preserve">Kinshasa, home to over 15 million people, operates under severe strain. The healthcare system grapples with a critical shortage of medical professionals: the DRC has approximately 0.08 physicians per 10,000 people—far below the WHO recommendation of 23 doctors per 10,000. In this vacuum,</w:t>
      </w:r>
      <w:r>
        <w:t xml:space="preserve"> </w:t>
      </w:r>
      <w:r>
        <w:rPr>
          <w:bCs/>
          <w:b/>
        </w:rPr>
        <w:t xml:space="preserve">Nurse</w:t>
      </w:r>
      <w:r>
        <w:t xml:space="preserve">s shoulder an overwhelming burden. They are often the sole healthcare providers in overcrowded public health centers (centres de santé) and community clinics scattered across Kinshasa’s dense urban landscape. From managing maternal health emergencies to combating infectious diseases like malaria, cholera, and emerging threats such as Ebola,</w:t>
      </w:r>
      <w:r>
        <w:t xml:space="preserve"> </w:t>
      </w:r>
      <w:r>
        <w:rPr>
          <w:bCs/>
          <w:b/>
        </w:rPr>
        <w:t xml:space="preserve">Nurse</w:t>
      </w:r>
      <w:r>
        <w:t xml:space="preserve">s perform tasks requiring advanced clinical skills with limited resources.</w:t>
      </w:r>
    </w:p>
    <w:bookmarkEnd w:id="21"/>
    <w:bookmarkStart w:id="22" w:name="Xa919d7bfb4942c7e0ce7d45446f2107f57cf2b3"/>
    <w:p>
      <w:pPr>
        <w:pStyle w:val="Heading2"/>
      </w:pPr>
      <w:r>
        <w:t xml:space="preserve">The Multifaceted Role of the Nurse in DR Congo Kinshasa</w:t>
      </w:r>
    </w:p>
    <w:p>
      <w:pPr>
        <w:pStyle w:val="FirstParagraph"/>
      </w:pPr>
      <w:r>
        <w:t xml:space="preserve">Contrary to perceptions of nurses as mere task-doers, the modern</w:t>
      </w:r>
      <w:r>
        <w:t xml:space="preserve"> </w:t>
      </w:r>
      <w:r>
        <w:rPr>
          <w:bCs/>
          <w:b/>
        </w:rPr>
        <w:t xml:space="preserve">Nurse</w:t>
      </w:r>
      <w:r>
        <w:t xml:space="preserve"> </w:t>
      </w:r>
      <w:r>
        <w:t xml:space="preserve">in Kinshasa embodies a complex role:</w:t>
      </w:r>
    </w:p>
    <w:p>
      <w:pPr>
        <w:numPr>
          <w:ilvl w:val="0"/>
          <w:numId w:val="1001"/>
        </w:numPr>
        <w:pStyle w:val="Compact"/>
      </w:pPr>
      <w:r>
        <w:rPr>
          <w:bCs/>
          <w:b/>
        </w:rPr>
        <w:t xml:space="preserve">Clinical Caregivers:</w:t>
      </w:r>
      <w:r>
        <w:t xml:space="preserve"> </w:t>
      </w:r>
      <w:r>
        <w:t xml:space="preserve">Providing essential treatments for common ailments, managing chronic conditions like HIV/AIDS through community-based programs.</w:t>
      </w:r>
    </w:p>
    <w:p>
      <w:pPr>
        <w:numPr>
          <w:ilvl w:val="0"/>
          <w:numId w:val="1001"/>
        </w:numPr>
        <w:pStyle w:val="Compact"/>
      </w:pPr>
      <w:r>
        <w:rPr>
          <w:bCs/>
          <w:b/>
        </w:rPr>
        <w:t xml:space="preserve">Health Educators:</w:t>
      </w:r>
      <w:r>
        <w:t xml:space="preserve"> </w:t>
      </w:r>
      <w:r>
        <w:t xml:space="preserve">Conducting vital community outreach on sanitation, nutrition, and disease prevention in neighborhoods where health literacy is low.</w:t>
      </w:r>
    </w:p>
    <w:p>
      <w:pPr>
        <w:numPr>
          <w:ilvl w:val="0"/>
          <w:numId w:val="1001"/>
        </w:numPr>
        <w:pStyle w:val="Compact"/>
      </w:pPr>
      <w:r>
        <w:rPr>
          <w:bCs/>
          <w:b/>
        </w:rPr>
        <w:t xml:space="preserve">Epidemic Responders:</w:t>
      </w:r>
      <w:r>
        <w:t xml:space="preserve"> </w:t>
      </w:r>
      <w:r>
        <w:t xml:space="preserve">Deployed rapidly during outbreaks (e.g., cholera in 2023), often working without adequate protective equipment or vaccines.</w:t>
      </w:r>
    </w:p>
    <w:p>
      <w:pPr>
        <w:numPr>
          <w:ilvl w:val="0"/>
          <w:numId w:val="1001"/>
        </w:numPr>
        <w:pStyle w:val="Compact"/>
      </w:pPr>
      <w:r>
        <w:rPr>
          <w:bCs/>
          <w:b/>
        </w:rPr>
        <w:t xml:space="preserve">System Navigators:</w:t>
      </w:r>
      <w:r>
        <w:t xml:space="preserve"> </w:t>
      </w:r>
      <w:r>
        <w:t xml:space="preserve">Coordinating referrals to overstretched hospitals, managing scarce medications, and documenting cases with minimal digital infrastructure.</w:t>
      </w:r>
    </w:p>
    <w:bookmarkEnd w:id="22"/>
    <w:bookmarkStart w:id="23" w:name="X8bcdb2813fa6af14d2ba71629d66e95e6caef37"/>
    <w:p>
      <w:pPr>
        <w:pStyle w:val="Heading2"/>
      </w:pPr>
      <w:r>
        <w:t xml:space="preserve">Systemic Challenges Facing Nurses in Kinshasa</w:t>
      </w:r>
    </w:p>
    <w:p>
      <w:pPr>
        <w:pStyle w:val="FirstParagraph"/>
      </w:pPr>
      <w:r>
        <w:t xml:space="preserve">The effectiveness of the</w:t>
      </w:r>
      <w:r>
        <w:t xml:space="preserve"> </w:t>
      </w:r>
      <w:r>
        <w:rPr>
          <w:bCs/>
          <w:b/>
        </w:rPr>
        <w:t xml:space="preserve">Nurse</w:t>
      </w:r>
      <w:r>
        <w:t xml:space="preserve"> </w:t>
      </w:r>
      <w:r>
        <w:t xml:space="preserve">is severely constrained by systemic failures:</w:t>
      </w:r>
    </w:p>
    <w:p>
      <w:pPr>
        <w:numPr>
          <w:ilvl w:val="0"/>
          <w:numId w:val="1002"/>
        </w:numPr>
        <w:pStyle w:val="Compact"/>
      </w:pPr>
      <w:r>
        <w:rPr>
          <w:bCs/>
          <w:b/>
        </w:rPr>
        <w:t xml:space="preserve">Chronic Underfunding:</w:t>
      </w:r>
      <w:r>
        <w:t xml:space="preserve"> </w:t>
      </w:r>
      <w:r>
        <w:t xml:space="preserve">Public health facilities lack basic supplies (e.g., clean needles, antiseptics), forcing nurses to improvise or deny care.</w:t>
      </w:r>
    </w:p>
    <w:p>
      <w:pPr>
        <w:numPr>
          <w:ilvl w:val="0"/>
          <w:numId w:val="1002"/>
        </w:numPr>
        <w:pStyle w:val="Compact"/>
      </w:pPr>
      <w:r>
        <w:rPr>
          <w:bCs/>
          <w:b/>
        </w:rPr>
        <w:t xml:space="preserve">Workforce Shortages:</w:t>
      </w:r>
      <w:r>
        <w:t xml:space="preserve"> </w:t>
      </w:r>
      <w:r>
        <w:t xml:space="preserve">Only 15% of DRC’s nurses work in the public sector; the rest flee due to low pay (&lt;$30/month) and insecurity. Kinshasa loses ~20% of its nursing graduates annually to foreign countries.</w:t>
      </w:r>
    </w:p>
    <w:p>
      <w:pPr>
        <w:numPr>
          <w:ilvl w:val="0"/>
          <w:numId w:val="1002"/>
        </w:numPr>
        <w:pStyle w:val="Compact"/>
      </w:pPr>
      <w:r>
        <w:rPr>
          <w:bCs/>
          <w:b/>
        </w:rPr>
        <w:t xml:space="preserve">Inadequate Training &amp; Support:</w:t>
      </w:r>
      <w:r>
        <w:t xml:space="preserve"> </w:t>
      </w:r>
      <w:r>
        <w:t xml:space="preserve">Nursing curricula often lack updates on emerging diseases or modern protocols. Mentorship is scarce, leaving new</w:t>
      </w:r>
      <w:r>
        <w:t xml:space="preserve"> </w:t>
      </w:r>
      <w:r>
        <w:rPr>
          <w:bCs/>
          <w:b/>
        </w:rPr>
        <w:t xml:space="preserve">Nurse</w:t>
      </w:r>
      <w:r>
        <w:t xml:space="preserve">s unprepared for Kinshasa’s realities.</w:t>
      </w:r>
    </w:p>
    <w:p>
      <w:pPr>
        <w:numPr>
          <w:ilvl w:val="0"/>
          <w:numId w:val="1002"/>
        </w:numPr>
        <w:pStyle w:val="Compact"/>
      </w:pPr>
      <w:r>
        <w:rPr>
          <w:bCs/>
          <w:b/>
        </w:rPr>
        <w:t xml:space="preserve">Safety Risks:</w:t>
      </w:r>
      <w:r>
        <w:t xml:space="preserve"> </w:t>
      </w:r>
      <w:r>
        <w:t xml:space="preserve">Nurses face violence during community health campaigns and frequent power outages disrupt critical services like vaccine refrigeration.</w:t>
      </w:r>
    </w:p>
    <w:bookmarkEnd w:id="23"/>
    <w:bookmarkStart w:id="24" w:name="X2cb4052f1491bad463d260b50197d0161db2a88"/>
    <w:p>
      <w:pPr>
        <w:pStyle w:val="Heading2"/>
      </w:pPr>
      <w:r>
        <w:t xml:space="preserve">The Human Cost: Impact on Patient Outcomes</w:t>
      </w:r>
    </w:p>
    <w:p>
      <w:pPr>
        <w:pStyle w:val="FirstParagraph"/>
      </w:pPr>
      <w:r>
        <w:t xml:space="preserve">The absence of a robust nursing workforce directly correlates with poor health indicators. In Kinshasa:</w:t>
      </w:r>
    </w:p>
    <w:p>
      <w:pPr>
        <w:numPr>
          <w:ilvl w:val="0"/>
          <w:numId w:val="1003"/>
        </w:numPr>
        <w:pStyle w:val="Compact"/>
      </w:pPr>
      <w:r>
        <w:t xml:space="preserve">Maternal mortality remains among the world’s highest (533 deaths per 100,000 births), partly due to lack of skilled birth attendants.</w:t>
      </w:r>
    </w:p>
    <w:p>
      <w:pPr>
        <w:numPr>
          <w:ilvl w:val="0"/>
          <w:numId w:val="1003"/>
        </w:numPr>
        <w:pStyle w:val="Compact"/>
      </w:pPr>
      <w:r>
        <w:t xml:space="preserve">Child mortality under five is 97 deaths per 1,000 live births—linked to preventable diseases like malaria and diarrhea.</w:t>
      </w:r>
    </w:p>
    <w:p>
      <w:pPr>
        <w:numPr>
          <w:ilvl w:val="0"/>
          <w:numId w:val="1003"/>
        </w:numPr>
        <w:pStyle w:val="Compact"/>
      </w:pPr>
      <w:r>
        <w:t xml:space="preserve">Cholera outbreaks in 2023 affected over 14,000 people; delayed response was attributed to overwhelmed</w:t>
      </w:r>
      <w:r>
        <w:t xml:space="preserve"> </w:t>
      </w:r>
      <w:r>
        <w:rPr>
          <w:bCs/>
          <w:b/>
        </w:rPr>
        <w:t xml:space="preserve">Nurse</w:t>
      </w:r>
      <w:r>
        <w:t xml:space="preserve"> </w:t>
      </w:r>
      <w:r>
        <w:t xml:space="preserve">staffing at health centers.</w:t>
      </w:r>
    </w:p>
    <w:bookmarkEnd w:id="24"/>
    <w:bookmarkStart w:id="25" w:name="Xa055fb3c811db20bda2421e5f11ebb677e65808"/>
    <w:p>
      <w:pPr>
        <w:pStyle w:val="Heading2"/>
      </w:pPr>
      <w:r>
        <w:t xml:space="preserve">Solutions: Pathways for Strengthening Nursing in DR Congo Kinshasa</w:t>
      </w:r>
    </w:p>
    <w:p>
      <w:pPr>
        <w:pStyle w:val="FirstParagraph"/>
      </w:pPr>
      <w:r>
        <w:t xml:space="preserve">This dissertation argues that strategic investment in nursing is the most cost-effective lever for improving Kinshasa’s health system. Key recommendations include:</w:t>
      </w:r>
    </w:p>
    <w:p>
      <w:pPr>
        <w:numPr>
          <w:ilvl w:val="0"/>
          <w:numId w:val="1004"/>
        </w:numPr>
        <w:pStyle w:val="Compact"/>
      </w:pPr>
      <w:r>
        <w:rPr>
          <w:bCs/>
          <w:b/>
        </w:rPr>
        <w:t xml:space="preserve">Competitive Compensation:</w:t>
      </w:r>
      <w:r>
        <w:t xml:space="preserve"> </w:t>
      </w:r>
      <w:r>
        <w:t xml:space="preserve">Increase base salaries to at least $100/month (matching regional averages) and provide hazard pay during outbreaks.</w:t>
      </w:r>
    </w:p>
    <w:p>
      <w:pPr>
        <w:numPr>
          <w:ilvl w:val="0"/>
          <w:numId w:val="1004"/>
        </w:numPr>
        <w:pStyle w:val="Compact"/>
      </w:pPr>
      <w:r>
        <w:rPr>
          <w:bCs/>
          <w:b/>
        </w:rPr>
        <w:t xml:space="preserve">Nursing Education Reform:</w:t>
      </w:r>
      <w:r>
        <w:t xml:space="preserve"> </w:t>
      </w:r>
      <w:r>
        <w:t xml:space="preserve">Revise curricula with WHO-aligned modules on emergency response, digital health records, and community engagement. Partner with universities like the University of Kinshasa for practical training.</w:t>
      </w:r>
    </w:p>
    <w:p>
      <w:pPr>
        <w:numPr>
          <w:ilvl w:val="0"/>
          <w:numId w:val="1004"/>
        </w:numPr>
        <w:pStyle w:val="Compact"/>
      </w:pPr>
      <w:r>
        <w:rPr>
          <w:bCs/>
          <w:b/>
        </w:rPr>
        <w:t xml:space="preserve">Mobile Health (mHealth) Integration:</w:t>
      </w:r>
      <w:r>
        <w:t xml:space="preserve"> </w:t>
      </w:r>
      <w:r>
        <w:t xml:space="preserve">Equip nurses with basic smartphones for real-time data reporting on disease trends and stock levels—reducing delays in resource allocation.</w:t>
      </w:r>
    </w:p>
    <w:p>
      <w:pPr>
        <w:numPr>
          <w:ilvl w:val="0"/>
          <w:numId w:val="1004"/>
        </w:numPr>
        <w:pStyle w:val="Compact"/>
      </w:pPr>
      <w:r>
        <w:rPr>
          <w:bCs/>
          <w:b/>
        </w:rPr>
        <w:t xml:space="preserve">Retention Programs:</w:t>
      </w:r>
      <w:r>
        <w:t xml:space="preserve"> </w:t>
      </w:r>
      <w:r>
        <w:t xml:space="preserve">Offer housing stipends, continuous professional development, and clear career progression pathways within the public sector.</w:t>
      </w:r>
    </w:p>
    <w:p>
      <w:pPr>
        <w:numPr>
          <w:ilvl w:val="0"/>
          <w:numId w:val="1004"/>
        </w:numPr>
        <w:pStyle w:val="Compact"/>
      </w:pPr>
      <w:r>
        <w:rPr>
          <w:bCs/>
          <w:b/>
        </w:rPr>
        <w:t xml:space="preserve">Community Nurse Networks:</w:t>
      </w:r>
      <w:r>
        <w:t xml:space="preserve"> </w:t>
      </w:r>
      <w:r>
        <w:t xml:space="preserve">Train community health workers (CHWs) to support nurses in remote areas, creating a tiered response system.</w:t>
      </w:r>
    </w:p>
    <w:bookmarkEnd w:id="25"/>
    <w:bookmarkStart w:id="26" w:name="X63d528fef05ae78173af0af53165d9bd5bf3568"/>
    <w:p>
      <w:pPr>
        <w:pStyle w:val="Heading2"/>
      </w:pPr>
      <w:r>
        <w:t xml:space="preserve">Conclusion: A Call for Recognition and Investment</w:t>
      </w:r>
    </w:p>
    <w:p>
      <w:pPr>
        <w:pStyle w:val="FirstParagraph"/>
      </w:pPr>
      <w:r>
        <w:t xml:space="preserve">The</w:t>
      </w:r>
      <w:r>
        <w:t xml:space="preserve"> </w:t>
      </w:r>
      <w:r>
        <w:rPr>
          <w:bCs/>
          <w:b/>
        </w:rPr>
        <w:t xml:space="preserve">Nurse</w:t>
      </w:r>
      <w:r>
        <w:t xml:space="preserve"> </w:t>
      </w:r>
      <w:r>
        <w:t xml:space="preserve">in</w:t>
      </w:r>
      <w:r>
        <w:t xml:space="preserve"> </w:t>
      </w:r>
      <w:r>
        <w:rPr>
          <w:bCs/>
          <w:b/>
        </w:rPr>
        <w:t xml:space="preserve">DR Congo Kinshasa</w:t>
      </w:r>
      <w:r>
        <w:t xml:space="preserve"> </w:t>
      </w:r>
      <w:r>
        <w:t xml:space="preserve">is not merely an employee of the healthcare system—they are its beating heart. Their daily courage in delivering care amid scarcity defines the human face of survival for millions. This dissertation asserts that neglecting nursing capacity perpetuates cycles of suffering; conversely, investing in nurses is an investment in Kinshasa’s future health resilience. As global partners prioritize health systems strengthening in the DRC, they must center the</w:t>
      </w:r>
      <w:r>
        <w:t xml:space="preserve"> </w:t>
      </w:r>
      <w:r>
        <w:rPr>
          <w:bCs/>
          <w:b/>
        </w:rPr>
        <w:t xml:space="preserve">Nurse</w:t>
      </w:r>
      <w:r>
        <w:t xml:space="preserve">—not as an afterthought, but as the indispensable agent of change. The path to a healthier Kinshasa begins with empowering those who stand on the frontlines: our</w:t>
      </w:r>
      <w:r>
        <w:t xml:space="preserve"> </w:t>
      </w:r>
      <w:r>
        <w:rPr>
          <w:bCs/>
          <w:b/>
        </w:rPr>
        <w:t xml:space="preserve">Nurse</w:t>
      </w:r>
      <w:r>
        <w:t xml:space="preserve">s.</w:t>
      </w:r>
    </w:p>
    <w:bookmarkEnd w:id="26"/>
    <w:bookmarkStart w:id="27" w:name="references-illustrative"/>
    <w:p>
      <w:pPr>
        <w:pStyle w:val="Heading2"/>
      </w:pPr>
      <w:r>
        <w:t xml:space="preserve">References (Illustrative)</w:t>
      </w:r>
    </w:p>
    <w:p>
      <w:pPr>
        <w:numPr>
          <w:ilvl w:val="0"/>
          <w:numId w:val="1005"/>
        </w:numPr>
        <w:pStyle w:val="Compact"/>
      </w:pPr>
      <w:r>
        <w:t xml:space="preserve">World Health Organization. (2023). *Health Workforce in DRC: Statistics and Challenges*. Geneva.</w:t>
      </w:r>
    </w:p>
    <w:p>
      <w:pPr>
        <w:numPr>
          <w:ilvl w:val="0"/>
          <w:numId w:val="1005"/>
        </w:numPr>
        <w:pStyle w:val="Compact"/>
      </w:pPr>
      <w:r>
        <w:t xml:space="preserve">Musyoki, M. et al. (2021). "Nursing Shortages in Urban Africa: A Case Study of Kinshasa." *Journal of Global Health*, 11(2), 45-60.</w:t>
      </w:r>
    </w:p>
    <w:p>
      <w:pPr>
        <w:numPr>
          <w:ilvl w:val="0"/>
          <w:numId w:val="1005"/>
        </w:numPr>
        <w:pStyle w:val="Compact"/>
      </w:pPr>
      <w:r>
        <w:t xml:space="preserve">Ministry of Health DRC. (2023). *National Strategic Plan for Healthcare Workforce Development*.</w:t>
      </w:r>
    </w:p>
    <w:p>
      <w:pPr>
        <w:numPr>
          <w:ilvl w:val="0"/>
          <w:numId w:val="1005"/>
        </w:numPr>
        <w:pStyle w:val="Compact"/>
      </w:pPr>
      <w:r>
        <w:t xml:space="preserve">UNICEF. (2023). *Maternal and Child Health in Kinshasa: Progress and Gaps*. Kinshasa.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Nurses in Healthcare Systems of DR Congo Kinshasa</dc:title>
  <dc:creator/>
  <dc:language>en</dc:language>
  <cp:keywords/>
  <dcterms:created xsi:type="dcterms:W3CDTF">2026-04-23T11:44:15Z</dcterms:created>
  <dcterms:modified xsi:type="dcterms:W3CDTF">2026-04-23T11:44:15Z</dcterms:modified>
</cp:coreProperties>
</file>

<file path=docProps/custom.xml><?xml version="1.0" encoding="utf-8"?>
<Properties xmlns="http://schemas.openxmlformats.org/officeDocument/2006/custom-properties" xmlns:vt="http://schemas.openxmlformats.org/officeDocument/2006/docPropsVTypes"/>
</file>