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acfee5ebe71485cc8dfde6f37cee506f5dc4b7c"/>
    <w:p>
      <w:pPr>
        <w:pStyle w:val="Heading1"/>
      </w:pPr>
      <w:r>
        <w:t xml:space="preserve">Advancing Nursing Practice in Urban Healthcare Settings: A Focus on Italy Milan</w:t>
      </w:r>
    </w:p>
    <w:p>
      <w:pPr>
        <w:pStyle w:val="FirstParagraph"/>
      </w:pPr>
      <w:r>
        <w:rPr>
          <w:bCs/>
          <w:b/>
        </w:rPr>
        <w:t xml:space="preserve">Abstract:</w:t>
      </w:r>
      <w:r>
        <w:t xml:space="preserve"> </w:t>
      </w:r>
      <w:r>
        <w:t xml:space="preserve">This dissertation examines the evolving role of the Nurse within the complex healthcare ecosystem of Milan, Italy. It analyzes regulatory frameworks, cultural dynamics, and emerging challenges specific to this major European metropolis. The study argues that a specialized understanding of nursing practice within Italy Milan is critical for enhancing patient outcomes, addressing workforce shortages, and fulfilling national healthcare objectives in one of Europe's most dynamic urban centers.</w:t>
      </w:r>
    </w:p>
    <w:bookmarkStart w:id="20" w:name="introduction-milan-as-a-healthcare-nexus"/>
    <w:p>
      <w:pPr>
        <w:pStyle w:val="Heading2"/>
      </w:pPr>
      <w:r>
        <w:t xml:space="preserve">1. Introduction: Milan as a Healthcare Nexus</w:t>
      </w:r>
    </w:p>
    <w:p>
      <w:pPr>
        <w:pStyle w:val="FirstParagraph"/>
      </w:pPr>
      <w:r>
        <w:t xml:space="preserve">Milan (Milano), the economic powerhouse of Northern Italy and a major hub within the European Union, presents unique challenges and opportunities for nursing professionals. As the capital of Lombardy region, it houses some of Italy's most advanced medical institutions, including IRCCS Fondazione Ca' Granda Ospedale Maggiore Policlinico, San Raffaele Scientific Institute, and Ospedale Niguarda Ca' Granda. The city’s dense population (over 1.4 million residents within the municipality, over 8 million in the metropolitan area), significant influx of migrants, aging demographic, and high volume of international patients create a demanding environment where the role of the Nurse is more critical than ever. This dissertation investigates how nursing practice must adapt and specialize to thrive within Italy Milan's specific context.</w:t>
      </w:r>
    </w:p>
    <w:bookmarkEnd w:id="20"/>
    <w:bookmarkStart w:id="21" w:name="X11ba413dbd7e9d5c7e7071a334da810186a662e"/>
    <w:p>
      <w:pPr>
        <w:pStyle w:val="Heading2"/>
      </w:pPr>
      <w:r>
        <w:t xml:space="preserve">2. Regulatory Framework: Navigating Italian Nursing Standards in Milan</w:t>
      </w:r>
    </w:p>
    <w:p>
      <w:pPr>
        <w:pStyle w:val="FirstParagraph"/>
      </w:pPr>
      <w:r>
        <w:t xml:space="preserve">Professional nursing practice in Italy is governed by national legislation (Law 42/1999, subsequent amendments like Law 7/8), establishing the Order of Nurses (Ordine degli Infermieri) as the regulatory body. In Milan, nurses must be registered with the Lombardy Regional Order of Nurses. This dissertation emphasizes that adherence to these Italian standards is non-negotiable for any Nurse operating within Italy Milan's public and private healthcare systems. The 2019 reform mandating a Bachelor of Science in Nursing (BSc) as the minimum qualification for registration underscores the elevated professional expectations placed upon the Nurse in this region. Understanding regional nuances, such as specific protocols at Milan's major hospitals or communication standards required by Lombardy's Regional Health Service (ASL), is integral to effective practice for any Nurse seeking employment in Italy Milan.</w:t>
      </w:r>
    </w:p>
    <w:bookmarkEnd w:id="21"/>
    <w:bookmarkStart w:id="22" w:name="Xe85447c0820b50d80b8d9b4f4dd950fcff8ffdd"/>
    <w:p>
      <w:pPr>
        <w:pStyle w:val="Heading2"/>
      </w:pPr>
      <w:r>
        <w:t xml:space="preserve">3. The Multifaceted Role of the Nurse in Milanese Urban Healthcare</w:t>
      </w:r>
    </w:p>
    <w:p>
      <w:pPr>
        <w:pStyle w:val="FirstParagraph"/>
      </w:pPr>
      <w:r>
        <w:t xml:space="preserve">The modern Nurse in Italy Milan operates far beyond traditional bedside care. This dissertation highlights several key dimensions:</w:t>
      </w:r>
    </w:p>
    <w:p>
      <w:pPr>
        <w:numPr>
          <w:ilvl w:val="0"/>
          <w:numId w:val="1001"/>
        </w:numPr>
        <w:pStyle w:val="Compact"/>
      </w:pPr>
      <w:r>
        <w:rPr>
          <w:bCs/>
          <w:b/>
        </w:rPr>
        <w:t xml:space="preserve">Complex Patient Management:</w:t>
      </w:r>
      <w:r>
        <w:t xml:space="preserve"> </w:t>
      </w:r>
      <w:r>
        <w:t xml:space="preserve">Nurses manage highly complex cases, from chronic diseases prevalent in an aging population (diabetes, cardiovascular disease) to acute conditions requiring rapid intervention within bustling emergency departments common in Milan's major hospitals.</w:t>
      </w:r>
    </w:p>
    <w:p>
      <w:pPr>
        <w:numPr>
          <w:ilvl w:val="0"/>
          <w:numId w:val="1001"/>
        </w:numPr>
        <w:pStyle w:val="Compact"/>
      </w:pPr>
      <w:r>
        <w:rPr>
          <w:bCs/>
          <w:b/>
        </w:rPr>
        <w:t xml:space="preserve">Cultural Competence Imperative:</w:t>
      </w:r>
      <w:r>
        <w:t xml:space="preserve"> </w:t>
      </w:r>
      <w:r>
        <w:t xml:space="preserve">Milan's significant immigrant population (over 30% of residents are foreign-born) necessitates exceptional cultural and linguistic skills. The Nurse must navigate language barriers, differing health beliefs, and potential distrust of the healthcare system – a critical competency for any Nurse working in Italy Milan.</w:t>
      </w:r>
    </w:p>
    <w:p>
      <w:pPr>
        <w:numPr>
          <w:ilvl w:val="0"/>
          <w:numId w:val="1001"/>
        </w:numPr>
        <w:pStyle w:val="Compact"/>
      </w:pPr>
      <w:r>
        <w:rPr>
          <w:bCs/>
          <w:b/>
        </w:rPr>
        <w:t xml:space="preserve">Nurse-Led Initiatives:</w:t>
      </w:r>
      <w:r>
        <w:t xml:space="preserve"> </w:t>
      </w:r>
      <w:r>
        <w:t xml:space="preserve">In line with Italian national strategies promoting nurse autonomy (e.g., the "National Strategic Plan for Nursing" 2019-2023), Nurses in Milan are increasingly leading community health programs, patient education sessions (especially for diabetic management or elderly care), and preventive health screenings within the city's diverse neighborhoods.</w:t>
      </w:r>
    </w:p>
    <w:p>
      <w:pPr>
        <w:numPr>
          <w:ilvl w:val="0"/>
          <w:numId w:val="1001"/>
        </w:numPr>
        <w:pStyle w:val="Compact"/>
      </w:pPr>
      <w:r>
        <w:rPr>
          <w:bCs/>
          <w:b/>
        </w:rPr>
        <w:t xml:space="preserve">Interdisciplinary Collaboration:</w:t>
      </w:r>
      <w:r>
        <w:t xml:space="preserve"> </w:t>
      </w:r>
      <w:r>
        <w:t xml:space="preserve">The Nurse serves as the crucial linchpin in highly specialized teams across Milan's hospitals, coordinating between physicians, physiotherapists, social workers, and administrative staff to ensure seamless care for patients navigating complex healthcare pathways within Italy Milan's system.</w:t>
      </w:r>
    </w:p>
    <w:bookmarkEnd w:id="22"/>
    <w:bookmarkStart w:id="23" w:name="X752039be69a2be41deb0ffc5ce9501037c248d6"/>
    <w:p>
      <w:pPr>
        <w:pStyle w:val="Heading2"/>
      </w:pPr>
      <w:r>
        <w:t xml:space="preserve">4. Addressing Challenges: Workforce Shortages and Urban Pressures</w:t>
      </w:r>
    </w:p>
    <w:p>
      <w:pPr>
        <w:pStyle w:val="FirstParagraph"/>
      </w:pPr>
      <w:r>
        <w:t xml:space="preserve">This dissertation identifies a pressing challenge: chronic nursing shortages in Lombardy, particularly acute in Milan's high-demand settings. The strain is exacerbated by the city's population density, seasonal fluctuations (e.g., tourist influx), and the specific needs of its diverse population. A comprehensive approach is required – including strategic recruitment targeting international Nurses with Italian language proficiency (aligned with national registration requirements), enhanced retention strategies through professional development opportunities within Milan's healthcare institutions, and leveraging technology for more efficient nurse-patient ratios. The dissertation argues that investing in Nurse well-being and career progression pathways within Italy Milan is not merely beneficial but essential for sustainable urban healthcare delivery.</w:t>
      </w:r>
    </w:p>
    <w:bookmarkEnd w:id="23"/>
    <w:bookmarkStart w:id="24" w:name="X3e47e1efd86fdd4a0724d6fb39260589f0ebd8b"/>
    <w:p>
      <w:pPr>
        <w:pStyle w:val="Heading2"/>
      </w:pPr>
      <w:r>
        <w:t xml:space="preserve">5. Case Study: Integrating Cultural Competence in a Milan Community Health Setting</w:t>
      </w:r>
    </w:p>
    <w:p>
      <w:pPr>
        <w:pStyle w:val="FirstParagraph"/>
      </w:pPr>
      <w:r>
        <w:t xml:space="preserve">This section presents a focused analysis of a successful community health project run by Nurses in the San Siro district of Milan. Serving a large Somali and Brazilian immigrant population, the project addressed barriers to accessing prenatal care through Nurse-led workshops conducted in multiple languages and facilitated by cultural mediators. The results demonstrated significantly improved attendance rates and patient satisfaction scores compared to standard clinic services. This case study exemplifies how a culturally attuned Nurse, operating within the framework of Italian healthcare regulations (ensuring confidentiality, documentation standards), can directly improve health equity outcomes for Milan's most vulnerable residents – a vital contribution in Italy Milan.</w:t>
      </w:r>
    </w:p>
    <w:bookmarkEnd w:id="24"/>
    <w:bookmarkStart w:id="25" w:name="conclusions-and-recommendations"/>
    <w:p>
      <w:pPr>
        <w:pStyle w:val="Heading2"/>
      </w:pPr>
      <w:r>
        <w:t xml:space="preserve">6. Conclusions and Recommendations</w:t>
      </w:r>
    </w:p>
    <w:p>
      <w:pPr>
        <w:pStyle w:val="FirstParagraph"/>
      </w:pPr>
      <w:r>
        <w:t xml:space="preserve">This dissertation concludes that the successful integration and advancement of Nursing practice within Italy Milan require a multi-faceted strategy. Firstly, ongoing education focused on Italian regulatory requirements, cultural competence, and urban health challenges is paramount for every Nurse entering or practicing in Milan. Secondly, healthcare institutions must actively develop targeted support systems addressing the specific pressures faced by Nurses in this metropolis – from managing high patient loads to navigating complex social determinants of health within a diverse city. Thirdly, policymakers at both regional (Lombardy) and national levels must prioritize nursing workforce planning to alleviate critical shortages impacting service quality across Milan's healthcare landscape. The Nurse is not merely a care provider; the Nurse is an indispensable catalyst for health system resilience and equity in Italy Milan.</w:t>
      </w:r>
    </w:p>
    <w:bookmarkEnd w:id="25"/>
    <w:bookmarkStart w:id="26" w:name="significance-of-this-dissertation"/>
    <w:p>
      <w:pPr>
        <w:pStyle w:val="Heading2"/>
      </w:pPr>
      <w:r>
        <w:t xml:space="preserve">7. Significance of this Dissertation</w:t>
      </w:r>
    </w:p>
    <w:p>
      <w:pPr>
        <w:pStyle w:val="FirstParagraph"/>
      </w:pPr>
      <w:r>
        <w:t xml:space="preserve">This document serves as a vital resource for several stakeholders: it provides guidance for prospective Nurses considering practice in Italy Milan, offering clarity on the professional landscape; it informs healthcare administrators on evidence-based strategies to support their nursing workforce within this specific context; and it contributes to academic discourse on urban nursing within the unique framework of Italian healthcare. By consistently centering the role of the Nurse within Italy Milan's realities, this dissertation underscores that understanding and adapting to Milan's specific environment is fundamental for effective nursing practice, patient safety, and achieving optimal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Urban Healthcare Settings: A Focus on Italy Milan</dc:title>
  <dc:creator/>
  <cp:keywords/>
  <dcterms:created xsi:type="dcterms:W3CDTF">2026-07-17T19:23:18Z</dcterms:created>
  <dcterms:modified xsi:type="dcterms:W3CDTF">2026-07-17T19:23:18Z</dcterms:modified>
</cp:coreProperties>
</file>

<file path=docProps/custom.xml><?xml version="1.0" encoding="utf-8"?>
<Properties xmlns="http://schemas.openxmlformats.org/officeDocument/2006/custom-properties" xmlns:vt="http://schemas.openxmlformats.org/officeDocument/2006/docPropsVTypes"/>
</file>