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25" w:name="X554e38dfd731f4c37dc1a3475de0b1cbde5771e"/>
    <w:p>
      <w:pPr>
        <w:pStyle w:val="Heading1"/>
      </w:pPr>
      <w:r>
        <w:t xml:space="preserve">Dissertation: The Critical Role of the Occupational Therapist in Addressing Health and Livelihood Needs within Nigeria Lagos Context</w:t>
      </w:r>
    </w:p>
    <w:p>
      <w:pPr>
        <w:pStyle w:val="FirstParagraph"/>
      </w:pPr>
      <w:r>
        <w:t xml:space="preserve">The profession of the Occupational Therapist remains a vital yet underutilized resource within the complex healthcare and social service landscape of Nigeria, particularly in its bustling metropolis, Lagos. This dissertation explores the evolving role, current challenges, and future potential of the Occupational Therapist in delivering essential services across diverse settings throughout Nigeria Lagos. It argues that integrating occupational therapy principles is not merely beneficial but imperative for improving community health outcomes, enhancing functional independence among citizens facing chronic conditions or disabilities, and supporting sustainable livelihoods within one of Africa's largest urban centers.</w:t>
      </w:r>
    </w:p>
    <w:bookmarkStart w:id="20" w:name="X53f3206c3edbaef296916cdba51f1b7a055ddba"/>
    <w:p>
      <w:pPr>
        <w:pStyle w:val="Heading2"/>
      </w:pPr>
      <w:r>
        <w:t xml:space="preserve">Understanding the Occupational Therapist: Core Philosophy in Practice</w:t>
      </w:r>
    </w:p>
    <w:p>
      <w:pPr>
        <w:pStyle w:val="FirstParagraph"/>
      </w:pPr>
      <w:r>
        <w:t xml:space="preserve">An Occupational Therapist (OT) is a healthcare professional whose primary focus is enabling participation in meaningful daily activities – "occupations" – crucial for health, well-being, and societal contribution. This philosophy transcends traditional medical rehabilitation. Within Nigeria Lagos, where the pace of life is intense and socioeconomic pressures are immense, the OT's role extends beyond clinical settings to include community-based interventions addressing barriers related to poverty, environmental hazards (like flooding in low-lying areas), inadequate infrastructure, and cultural practices impacting daily functioning. The OT assesses how physical limitations, mental health challenges (increasingly prevalent in Lagos' high-stress environment), or developmental conditions affect an individual's ability to engage in self-care, work/education, and social participation. The goal is always to promote independence and quality of life through tailored strategies, adaptive equipment provision, environmental modification advice, and education.</w:t>
      </w:r>
    </w:p>
    <w:bookmarkEnd w:id="20"/>
    <w:bookmarkStart w:id="21" w:name="Xcf6f7310ff1931d882cf7194e4a80be622b6a66"/>
    <w:p>
      <w:pPr>
        <w:pStyle w:val="Heading2"/>
      </w:pPr>
      <w:r>
        <w:t xml:space="preserve">The Critical Gap: Occupational Therapist Shortage in Nigeria Lagos</w:t>
      </w:r>
    </w:p>
    <w:p>
      <w:pPr>
        <w:pStyle w:val="FirstParagraph"/>
      </w:pPr>
      <w:r>
        <w:t xml:space="preserve">Despite the evident need across Nigeria Lagos – from pediatric clinics managing congenital conditions or autism spectrum disorders (with rising awareness), to geriatric care in a rapidly aging population, to workplace rehabilitation for industrial workers, and mental health support for urban dwellers experiencing anxiety and depression – the availability of qualified Occupational Therapists is critically low. As of current data, Nigeria has fewer than 300 registered Occupational Therapists serving a population exceeding 220 million. Lagos State alone, home to over 15 million people and the nation's economic engine, struggles with a severe shortage. The vast majority of OTs are concentrated in private clinics catering to the affluent few or in a handful of large public hospitals (like LUTH or Ikeja General), leaving immense populations – including those in low-income communities, rural outskirts of Lagos State, and informal settlements – without access to this specialized care. This scarcity represents a significant gap in Nigeria's healthcare system, hindering holistic patient recovery and community resilience.</w:t>
      </w:r>
    </w:p>
    <w:bookmarkEnd w:id="21"/>
    <w:bookmarkStart w:id="22" w:name="X0a04f3ad5e0cee2101e45c12f5e35e373f2a666"/>
    <w:p>
      <w:pPr>
        <w:pStyle w:val="Heading2"/>
      </w:pPr>
      <w:r>
        <w:t xml:space="preserve">Barriers to Effective Occupational Therapist Integration in Nigeria Lagos</w:t>
      </w:r>
    </w:p>
    <w:p>
      <w:pPr>
        <w:pStyle w:val="FirstParagraph"/>
      </w:pPr>
      <w:r>
        <w:t xml:space="preserve">The integration of the Occupational Therapist into mainstream healthcare and social service delivery within Nigeria Lagos faces multifaceted challenges. Key barriers include:</w:t>
      </w:r>
    </w:p>
    <w:p>
      <w:pPr>
        <w:numPr>
          <w:ilvl w:val="0"/>
          <w:numId w:val="1001"/>
        </w:numPr>
        <w:pStyle w:val="Compact"/>
      </w:pPr>
      <w:r>
        <w:rPr>
          <w:bCs/>
          <w:b/>
        </w:rPr>
        <w:t xml:space="preserve">Insufficient Training Capacity:</w:t>
      </w:r>
      <w:r>
        <w:t xml:space="preserve"> </w:t>
      </w:r>
      <w:r>
        <w:t xml:space="preserve">Only a few universities in Nigeria (primarily in Abuja, Ibadan, and Enugu) offer accredited OT programs, with no dedicated program in Lagos State. This severely limits the pipeline of new professionals.</w:t>
      </w:r>
    </w:p>
    <w:p>
      <w:pPr>
        <w:numPr>
          <w:ilvl w:val="0"/>
          <w:numId w:val="1001"/>
        </w:numPr>
        <w:pStyle w:val="Compact"/>
      </w:pPr>
      <w:r>
        <w:rPr>
          <w:bCs/>
          <w:b/>
        </w:rPr>
        <w:t xml:space="preserve">Limited Awareness &amp; Recognition:</w:t>
      </w:r>
      <w:r>
        <w:t xml:space="preserve"> </w:t>
      </w:r>
      <w:r>
        <w:t xml:space="preserve">Both healthcare administrators and the general public often lack understanding of what an Occupational Therapist does, leading to underutilization and misallocation of resources. The role is frequently confused with physiotherapy or nursing.</w:t>
      </w:r>
    </w:p>
    <w:p>
      <w:pPr>
        <w:numPr>
          <w:ilvl w:val="0"/>
          <w:numId w:val="1001"/>
        </w:numPr>
        <w:pStyle w:val="Compact"/>
      </w:pPr>
      <w:r>
        <w:rPr>
          <w:bCs/>
          <w:b/>
        </w:rPr>
        <w:t xml:space="preserve">Resource Constraints:</w:t>
      </w:r>
      <w:r>
        <w:t xml:space="preserve"> </w:t>
      </w:r>
      <w:r>
        <w:t xml:space="preserve">Public health facilities in Lagos State often operate with minimal budgets for specialized personnel, equipment (like adaptive devices), and training. Private practice OTs face high operational costs, limiting affordability for the average Lagosian.</w:t>
      </w:r>
    </w:p>
    <w:p>
      <w:pPr>
        <w:numPr>
          <w:ilvl w:val="0"/>
          <w:numId w:val="1001"/>
        </w:numPr>
        <w:pStyle w:val="Compact"/>
      </w:pPr>
      <w:r>
        <w:rPr>
          <w:bCs/>
          <w:b/>
        </w:rPr>
        <w:t xml:space="preserve">Cultural and Systemic Integration:</w:t>
      </w:r>
      <w:r>
        <w:t xml:space="preserve"> </w:t>
      </w:r>
      <w:r>
        <w:t xml:space="preserve">Health policies and service delivery models in Nigeria Lagos have historically not incorporated occupational therapy pathways, making it difficult to establish standardized protocols or referral networks.</w:t>
      </w:r>
    </w:p>
    <w:bookmarkEnd w:id="22"/>
    <w:bookmarkStart w:id="23" w:name="X7e2a7bb516a761e5d887a40907d5381f1a8e379"/>
    <w:p>
      <w:pPr>
        <w:pStyle w:val="Heading2"/>
      </w:pPr>
      <w:r>
        <w:t xml:space="preserve">Opportunities for Growth: The Occupational Therapist as a Catalyst</w:t>
      </w:r>
    </w:p>
    <w:p>
      <w:pPr>
        <w:pStyle w:val="FirstParagraph"/>
      </w:pPr>
      <w:r>
        <w:t xml:space="preserve">The pressing health and social challenges of Nigeria Lagos present compelling opportunities for the Occupational Therapist to make a profound impact. Strategic interventions could include:</w:t>
      </w:r>
    </w:p>
    <w:p>
      <w:pPr>
        <w:numPr>
          <w:ilvl w:val="0"/>
          <w:numId w:val="1002"/>
        </w:numPr>
        <w:pStyle w:val="Compact"/>
      </w:pPr>
      <w:r>
        <w:rPr>
          <w:bCs/>
          <w:b/>
        </w:rPr>
        <w:t xml:space="preserve">Policy Advocacy:</w:t>
      </w:r>
      <w:r>
        <w:t xml:space="preserve"> </w:t>
      </w:r>
      <w:r>
        <w:t xml:space="preserve">Collaborating with the National Board for Human Medicine (NBHM) and Lagos State Ministry of Health to formally recognize OT as essential healthcare professionals, integrating them into primary healthcare centers (PHCs) across Lagos communities.</w:t>
      </w:r>
    </w:p>
    <w:p>
      <w:pPr>
        <w:numPr>
          <w:ilvl w:val="0"/>
          <w:numId w:val="1002"/>
        </w:numPr>
        <w:pStyle w:val="Compact"/>
      </w:pPr>
      <w:r>
        <w:rPr>
          <w:bCs/>
          <w:b/>
        </w:rPr>
        <w:t xml:space="preserve">Expanding Training:</w:t>
      </w:r>
      <w:r>
        <w:t xml:space="preserve"> </w:t>
      </w:r>
      <w:r>
        <w:t xml:space="preserve">Establishing a dedicated Occupational Therapy program within a University in Lagos State would be transformative, directly addressing the critical shortage and training professionals attuned to the local context (e.g., managing dengue fever impacts on function, adapting interventions for informal sector workers).</w:t>
      </w:r>
    </w:p>
    <w:p>
      <w:pPr>
        <w:numPr>
          <w:ilvl w:val="0"/>
          <w:numId w:val="1002"/>
        </w:numPr>
        <w:pStyle w:val="Compact"/>
      </w:pPr>
      <w:r>
        <w:rPr>
          <w:bCs/>
          <w:b/>
        </w:rPr>
        <w:t xml:space="preserve">Community-Based Models:</w:t>
      </w:r>
      <w:r>
        <w:t xml:space="preserve"> </w:t>
      </w:r>
      <w:r>
        <w:t xml:space="preserve">Developing OT-led community programs focused on preventing disability (e.g., fall prevention for elderly in crowded neighborhoods), supporting children with learning difficulties in schools, and promoting inclusive employment strategies – crucial for Lagos' economic vitality.</w:t>
      </w:r>
    </w:p>
    <w:p>
      <w:pPr>
        <w:numPr>
          <w:ilvl w:val="0"/>
          <w:numId w:val="1002"/>
        </w:numPr>
        <w:pStyle w:val="Compact"/>
      </w:pPr>
      <w:r>
        <w:rPr>
          <w:bCs/>
          <w:b/>
        </w:rPr>
        <w:t xml:space="preserve">Leveraging Technology:</w:t>
      </w:r>
      <w:r>
        <w:t xml:space="preserve"> </w:t>
      </w:r>
      <w:r>
        <w:t xml:space="preserve">Utilizing telehealth platforms to provide remote assessment and guidance, extending reach to underserved areas within the vast Lagos geography.</w:t>
      </w:r>
    </w:p>
    <w:bookmarkEnd w:id="23"/>
    <w:bookmarkStart w:id="24" w:name="X03b0a0a7766dee4015ec0e52eec9c601f7f210d"/>
    <w:p>
      <w:pPr>
        <w:pStyle w:val="Heading2"/>
      </w:pPr>
      <w:r>
        <w:t xml:space="preserve">Conclusion: Towards a More Inclusive and Functional Nigeria Lagos</w:t>
      </w:r>
    </w:p>
    <w:p>
      <w:pPr>
        <w:pStyle w:val="FirstParagraph"/>
      </w:pPr>
      <w:r>
        <w:t xml:space="preserve">This dissertation underscores that the role of the Occupational Therapist is not peripheral but central to building a healthier, more functional, and equitable society within Nigeria Lagos. The current scarcity of Occupational Therapists directly impedes progress towards achieving Universal Health Coverage (UHC) goals as outlined by Nigeria's National Health Policy and the Sustainable Development Goals. Addressing the systemic barriers – through increased training capacity, policy reform, heightened awareness campaigns targeting both professionals and the public, and innovative service delivery models – is not an optional expense but a strategic investment in human capital. As Lagos continues to grow as a global city, ensuring access to occupational therapy services will be fundamental in enabling all its citizens, regardless of ability or socioeconomic status, to fully participate in the vibrant life of Nigeria's economic capital. The future prosperity and resilience of Nigeria Lagos depend significantly on harnessing the unique expertise of the Occupational Therapist.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Nigeria Lagos</dc:title>
  <dc:creator/>
  <dc:language>en</dc:language>
  <cp:keywords/>
  <dcterms:created xsi:type="dcterms:W3CDTF">2026-07-22T15:31:22Z</dcterms:created>
  <dcterms:modified xsi:type="dcterms:W3CDTF">2026-07-22T15:31:22Z</dcterms:modified>
</cp:coreProperties>
</file>

<file path=docProps/custom.xml><?xml version="1.0" encoding="utf-8"?>
<Properties xmlns="http://schemas.openxmlformats.org/officeDocument/2006/custom-properties" xmlns:vt="http://schemas.openxmlformats.org/officeDocument/2006/docPropsVTypes"/>
</file>