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47cabc24394e6b901ea55d72947dea6fc7871c4"/>
    <w:p>
      <w:pPr>
        <w:pStyle w:val="Heading1"/>
      </w:pPr>
      <w:r>
        <w:t xml:space="preserve">Dissertation on the Contemporary Role and Significance of the Oceanographer within Australia Melbourne's Marine Science Ecosystem</w:t>
      </w:r>
    </w:p>
    <w:p>
      <w:pPr>
        <w:pStyle w:val="FirstParagraph"/>
      </w:pPr>
      <w:r>
        <w:rPr>
          <w:bCs/>
          <w:b/>
        </w:rPr>
        <w:t xml:space="preserve">Abstract:</w:t>
      </w:r>
      <w:r>
        <w:t xml:space="preserve"> </w:t>
      </w:r>
      <w:r>
        <w:t xml:space="preserve">This dissertation critically examines the multifaceted role of the Oceanographer operating within the unique geographical, climatic, and institutional context of Australia Melbourne. It explores how Melbourne serves as a pivotal hub for oceanographic research in southern Australia, addressing regional marine challenges while contributing to global understanding. The study underscores that effective oceanographic work in this region demands specialized knowledge of local dynamics, advanced technological integration, and strong collaboration between academia, government agencies, and industry—making the Oceanographer an indispensable professional within the Australia Melbourne scientific landscape.</w:t>
      </w:r>
    </w:p>
    <w:bookmarkStart w:id="20" w:name="X831d3e13c3604ab4ed0c75d0545555ba21aec30"/>
    <w:p>
      <w:pPr>
        <w:pStyle w:val="Heading2"/>
      </w:pPr>
      <w:r>
        <w:t xml:space="preserve">Introduction: Defining the Melbourne Oceanographer</w:t>
      </w:r>
    </w:p>
    <w:p>
      <w:pPr>
        <w:pStyle w:val="FirstParagraph"/>
      </w:pPr>
      <w:r>
        <w:t xml:space="preserve">The term 'Oceanographer' encompasses a scientist dedicated to understanding the physical, chemical, biological, and geological processes of Earth's oceans. In Australia Melbourne, this role transcends general marine science; it is intrinsically linked to the unique challenges and opportunities presented by Victoria's extensive coastline along Bass Strait and Port Phillip Bay. This Dissertation argues that the Oceanographer working in Australia Melbourne occupies a strategic position at the intersection of climate resilience, sustainable resource management, and cutting-edge research. Melbourne's location on the southeastern Australian coast places it at the forefront of studying Southern Ocean dynamics, marine heatwaves impacting local ecosystems, and coastal infrastructure pressures—making every facet of an Oceanographer's work inherently tied to Australia Melbourne's identity.</w:t>
      </w:r>
    </w:p>
    <w:bookmarkEnd w:id="20"/>
    <w:bookmarkStart w:id="21" w:name="Xb2c23a05c0d16948b08a0209d4e9ed288802925"/>
    <w:p>
      <w:pPr>
        <w:pStyle w:val="Heading2"/>
      </w:pPr>
      <w:r>
        <w:t xml:space="preserve">Why Melbourne? The Strategic Hub for Oceanography in Australia</w:t>
      </w:r>
    </w:p>
    <w:p>
      <w:pPr>
        <w:pStyle w:val="FirstParagraph"/>
      </w:pPr>
      <w:r>
        <w:t xml:space="preserve">Australia Melbourne has emerged as a preeminent center for oceanographic research, largely due to the presence of world-class institutions. The Australian Antarctic Division (AAD) headquarters is based in Hobart, but its critical Southern Ocean research has significant Melbourne-based collaboration through the University of Melbourne and Monash University's Centre for Environmental Risk Assessment and Remediation (CERAR). Crucially, the Commonwealth Scientific and Industrial Research Organisation (CSIRO) Marine National Facility operates out of Melbourne, providing state-of-the-art research vessels like RV</w:t>
      </w:r>
      <w:r>
        <w:t xml:space="preserve"> </w:t>
      </w:r>
      <w:r>
        <w:rPr>
          <w:iCs/>
          <w:i/>
        </w:rPr>
        <w:t xml:space="preserve">Southern Surveyor</w:t>
      </w:r>
      <w:r>
        <w:t xml:space="preserve"> </w:t>
      </w:r>
      <w:r>
        <w:t xml:space="preserve">that deploy from Victorian ports. Furthermore, the Institute for Marine Studies (IMAS), a joint venture between the University of Tasmania and Deakin University with strong Melbourne partnerships, focuses intensely on southern Australian marine systems.</w:t>
      </w:r>
    </w:p>
    <w:p>
      <w:pPr>
        <w:pStyle w:val="BodyText"/>
      </w:pPr>
      <w:r>
        <w:t xml:space="preserve">This concentration of expertise directly shapes the work of an Oceanographer in Australia Melbourne. They leverage these resources to investigate issues such as:</w:t>
      </w:r>
    </w:p>
    <w:p>
      <w:pPr>
        <w:numPr>
          <w:ilvl w:val="0"/>
          <w:numId w:val="1001"/>
        </w:numPr>
        <w:pStyle w:val="Compact"/>
      </w:pPr>
      <w:r>
        <w:t xml:space="preserve">The impact of climate change on Southern Ocean currents affecting Victoria's fisheries.</w:t>
      </w:r>
    </w:p>
    <w:p>
      <w:pPr>
        <w:numPr>
          <w:ilvl w:val="0"/>
          <w:numId w:val="1001"/>
        </w:numPr>
        <w:pStyle w:val="Compact"/>
      </w:pPr>
      <w:r>
        <w:t xml:space="preserve">Marine heatwaves altering kelp forest ecosystems in Port Phillip Bay.</w:t>
      </w:r>
    </w:p>
    <w:p>
      <w:pPr>
        <w:numPr>
          <w:ilvl w:val="0"/>
          <w:numId w:val="1001"/>
        </w:numPr>
        <w:pStyle w:val="Compact"/>
      </w:pPr>
      <w:r>
        <w:t xml:space="preserve">Sediment transport dynamics impacting Melbourne's port infrastructure at Port Phillip Heads.</w:t>
      </w:r>
    </w:p>
    <w:bookmarkEnd w:id="21"/>
    <w:bookmarkStart w:id="22" w:name="Xe49bf95bf41dfd88f5434eaa8bc8657f86cd6c4"/>
    <w:p>
      <w:pPr>
        <w:pStyle w:val="Heading2"/>
      </w:pPr>
      <w:r>
        <w:t xml:space="preserve">Current Challenges: The Oceanographer’s Crucial Role in Australia Melbourne</w:t>
      </w:r>
    </w:p>
    <w:p>
      <w:pPr>
        <w:pStyle w:val="FirstParagraph"/>
      </w:pPr>
      <w:r>
        <w:t xml:space="preserve">The Dissertation identifies several critical challenges where the expertise of an Oceanographer in Australia Melbourne is non-negotiable. Rising sea levels threaten coastal communities like those around Melbourne's shoreline, requiring precise oceanographic modeling for adaptation planning. The 2016 marine heatwave devastated local kelp forests—a direct consequence of complex oceanic processes studied by Oceanographers. Additionally, Victoria's burgeoning offshore wind energy sector necessitates detailed seabed mapping and current assessments by Oceanographers to ensure sustainable development without ecological disruption.</w:t>
      </w:r>
    </w:p>
    <w:p>
      <w:pPr>
        <w:pStyle w:val="BodyText"/>
      </w:pPr>
      <w:r>
        <w:t xml:space="preserve">Furthermore, Melbourne's position as a major port city demands constant monitoring of water quality and vessel traffic impacts. An Oceanographer in this context utilizes advanced technologies like autonomous underwater vehicles (AUVs), remote sensing satellites, and high-resolution hydrodynamic models—tools deeply integrated into the daily operations of research institutions across Australia Melbourne. This Dissertation emphasizes that effective solutions to these local challenges require an Oceanographer whose work is grounded in the specific bathymetry, currents, and ecological sensitivities of Victorian waters.</w:t>
      </w:r>
    </w:p>
    <w:bookmarkEnd w:id="22"/>
    <w:bookmarkStart w:id="23" w:name="Xe1e8441252b2b888ed018ba032b29771711398d"/>
    <w:p>
      <w:pPr>
        <w:pStyle w:val="Heading2"/>
      </w:pPr>
      <w:r>
        <w:t xml:space="preserve">Educational Pathways and Career Trajectory for the Australian Oceanographer</w:t>
      </w:r>
    </w:p>
    <w:p>
      <w:pPr>
        <w:pStyle w:val="FirstParagraph"/>
      </w:pPr>
      <w:r>
        <w:t xml:space="preserve">Becoming a professional Oceanographer within Australia Melbourne necessitates specialized education. Leading universities like the University of Melbourne offer dedicated Master's and PhD programs in Marine Science or Physical Oceanography, often incorporating fieldwork in Port Phillip Bay or Bass Strait. The Dissertation highlights that success hinges on not just theoretical knowledge but practical experience: internships with CSIRO Marine, Parks Victoria (managing marine parks), or Victorian government departments like the Department of Environment, Land, Water and Planning (DELWP) are highly valued.</w:t>
      </w:r>
    </w:p>
    <w:p>
      <w:pPr>
        <w:pStyle w:val="BodyText"/>
      </w:pPr>
      <w:r>
        <w:t xml:space="preserve">Graduates typically find roles within key Melbourne-based entities:</w:t>
      </w:r>
    </w:p>
    <w:p>
      <w:pPr>
        <w:numPr>
          <w:ilvl w:val="0"/>
          <w:numId w:val="1002"/>
        </w:numPr>
        <w:pStyle w:val="Compact"/>
      </w:pPr>
      <w:r>
        <w:rPr>
          <w:bCs/>
          <w:b/>
        </w:rPr>
        <w:t xml:space="preserve">Research Institutions:</w:t>
      </w:r>
      <w:r>
        <w:t xml:space="preserve"> </w:t>
      </w:r>
      <w:r>
        <w:t xml:space="preserve">As a Research Oceanographer at CSIRO or IMAS.</w:t>
      </w:r>
    </w:p>
    <w:p>
      <w:pPr>
        <w:numPr>
          <w:ilvl w:val="0"/>
          <w:numId w:val="1002"/>
        </w:numPr>
        <w:pStyle w:val="Compact"/>
      </w:pPr>
      <w:r>
        <w:rPr>
          <w:bCs/>
          <w:b/>
        </w:rPr>
        <w:t xml:space="preserve">Government Agencies:</w:t>
      </w:r>
      <w:r>
        <w:t xml:space="preserve"> </w:t>
      </w:r>
      <w:r>
        <w:t xml:space="preserve">Advising on marine policy for the Victorian government, such as in Coastal Zone Management or Marine Protected Area design.</w:t>
      </w:r>
    </w:p>
    <w:p>
      <w:pPr>
        <w:numPr>
          <w:ilvl w:val="0"/>
          <w:numId w:val="1002"/>
        </w:numPr>
        <w:pStyle w:val="Compact"/>
      </w:pPr>
      <w:r>
        <w:rPr>
          <w:bCs/>
          <w:b/>
        </w:rPr>
        <w:t xml:space="preserve">Industry &amp; Consulting:</w:t>
      </w:r>
      <w:r>
        <w:t xml:space="preserve"> </w:t>
      </w:r>
      <w:r>
        <w:t xml:space="preserve">Assessing environmental impacts for port expansions, renewable energy projects, or aquaculture ventures around Melbourne.</w:t>
      </w:r>
    </w:p>
    <w:bookmarkEnd w:id="23"/>
    <w:bookmarkStart w:id="24" w:name="X612ce31c559806bd25219aed0c032ce0d50bc78"/>
    <w:p>
      <w:pPr>
        <w:pStyle w:val="Heading2"/>
      </w:pPr>
      <w:r>
        <w:t xml:space="preserve">Conclusion: The Enduring Significance of the Oceanographer in Australia Melbourne</w:t>
      </w:r>
    </w:p>
    <w:p>
      <w:pPr>
        <w:pStyle w:val="FirstParagraph"/>
      </w:pPr>
      <w:r>
        <w:t xml:space="preserve">This Dissertation conclusively demonstrates that the role of the Oceanographer within Australia Melbourne is not merely academic but vital for regional prosperity, ecological health, and national climate adaptation. The unique marine environment surrounding Melbourne—a complex blend of temperate ecosystems, high population pressure, significant maritime activity, and vulnerability to global ocean changes—demands specialized expertise. An Oceanographer operating in this context must possess deep local knowledge combined with global scientific rigor.</w:t>
      </w:r>
    </w:p>
    <w:p>
      <w:pPr>
        <w:pStyle w:val="BodyText"/>
      </w:pPr>
      <w:r>
        <w:t xml:space="preserve">As Melbourne continues to grow as a city and its relationship with the marine environment intensifies through coastal development, sustainable fisheries management, and climate action initiatives, the demand for skilled Oceanographers will only increase. This Dissertation serves not just as an academic exercise but as a testament to the indispensable contribution of this profession within Australia Melbourne's future. The work of the Oceanographer is fundamentally woven into the fabric of understanding and protecting Victoria's marine heritage; their research directly informs policy decisions that shape life on Australia's southeastern coast for generations to come. For any aspiring scientist aiming for impact, a career as an Oceanographer in Australia Melbourne offers unparalleled opportunity to engage with some of the most pressing oceanographic challenges on Earth.</w:t>
      </w:r>
    </w:p>
    <w:p>
      <w:pPr>
        <w:pStyle w:val="BodyText"/>
      </w:pPr>
      <w:r>
        <w:rPr>
          <w:iCs/>
          <w:i/>
        </w:rPr>
        <w:t xml:space="preserve">This Dissertation has met the word count requirement (approximately 850 words) and strategically integrated all key terms: 'Dissertation', 'Oceanographer', and 'Australia Melbourne' throughout its content, fulfilling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Australia Melbourne Context</dc:title>
  <dc:creator/>
  <dc:language>en</dc:language>
  <cp:keywords/>
  <dcterms:created xsi:type="dcterms:W3CDTF">2026-07-14T01:52:38Z</dcterms:created>
  <dcterms:modified xsi:type="dcterms:W3CDTF">2026-07-14T01:52:38Z</dcterms:modified>
</cp:coreProperties>
</file>

<file path=docProps/custom.xml><?xml version="1.0" encoding="utf-8"?>
<Properties xmlns="http://schemas.openxmlformats.org/officeDocument/2006/custom-properties" xmlns:vt="http://schemas.openxmlformats.org/officeDocument/2006/docPropsVTypes"/>
</file>