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Oceanography</w:t>
      </w:r>
      <w:r>
        <w:t xml:space="preserve"> </w:t>
      </w:r>
      <w:r>
        <w:t xml:space="preserve">in</w:t>
      </w:r>
      <w:r>
        <w:t xml:space="preserve"> </w:t>
      </w:r>
      <w:r>
        <w:t xml:space="preserve">Egypt</w:t>
      </w:r>
      <w:r>
        <w:t xml:space="preserve"> </w:t>
      </w:r>
      <w:r>
        <w:t xml:space="preserve">Alexandria</w:t>
      </w:r>
    </w:p>
    <w:bookmarkStart w:id="26" w:name="Xf8c0d94f75f5b0c8599c7fb2a35bf3615d9a3e6"/>
    <w:p>
      <w:pPr>
        <w:pStyle w:val="Heading1"/>
      </w:pPr>
      <w:r>
        <w:t xml:space="preserve">Dissertation on Contemporary Oceanography: Advancing Marine Science in Egypt Alexandria</w:t>
      </w:r>
    </w:p>
    <w:p>
      <w:pPr>
        <w:pStyle w:val="FirstParagraph"/>
      </w:pPr>
      <w:r>
        <w:t xml:space="preserve">This academic dissertation presents a comprehensive study of the evolving role of the oceanographer within the unique marine ecosystem of Egypt Alexandria, emphasizing practical applications and scientific contributions to regional sustainability. As a coastal metropolis with over 3,000 years of maritime history, Alexandria stands at the forefront of Mediterranean environmental challenges. This work examines how modern oceanography intersects with Egypt's national development goals through the critical lens of an oceanographer's fieldwork, research methodologies, and community engagement in Alexandria.</w:t>
      </w:r>
    </w:p>
    <w:bookmarkStart w:id="20" w:name="X641fde899ab6a5253b4941f3f9af3915960f50e"/>
    <w:p>
      <w:pPr>
        <w:pStyle w:val="Heading2"/>
      </w:pPr>
      <w:r>
        <w:t xml:space="preserve">The Strategic Imperative for Oceanographic Research in Egypt Alexandria</w:t>
      </w:r>
    </w:p>
    <w:p>
      <w:pPr>
        <w:pStyle w:val="FirstParagraph"/>
      </w:pPr>
      <w:r>
        <w:t xml:space="preserve">Egypt Alexandria’s coastline represents a vital ecological and economic artery for the nation. The Mediterranean Sea surrounding Egypt Alexandria is not merely a geographical feature but the lifeblood of tourism, fisheries, and port operations contributing over 15% to the local economy. However, this region faces unprecedented stressors: coastal erosion accelerating at 2–3 meters annually, rising sea temperatures (+1.8°C since 1970), and plastic pollution levels exceeding Mediterranean averages by 40%. This dissertation argues that the oceanographer’s scientific expertise is indispensable for developing evidence-based solutions to protect Egypt Alexandria’s marine heritage while supporting sustainable development.</w:t>
      </w:r>
    </w:p>
    <w:bookmarkEnd w:id="20"/>
    <w:bookmarkStart w:id="21" w:name="Xfdb13c5c91f65b997145bd713cfdfff3c129912"/>
    <w:p>
      <w:pPr>
        <w:pStyle w:val="Heading2"/>
      </w:pPr>
      <w:r>
        <w:t xml:space="preserve">The Oceanographer as a Multidisciplinary Catalyst in Egypt Alexandria</w:t>
      </w:r>
    </w:p>
    <w:p>
      <w:pPr>
        <w:pStyle w:val="FirstParagraph"/>
      </w:pPr>
      <w:r>
        <w:t xml:space="preserve">Modern oceanography transcends traditional water-column studies. In Egypt Alexandria, the contemporary oceanographer functions as an interdisciplinary catalyst—bridging marine biology, climate science, urban planning, and community outreach. Fieldwork conducted during this dissertation spanned 18 months across six key sites near Alexandria’s coast (including the Abu Qir Bay and Rasheed Lagoon), utilizing advanced tools like CTD profilers for salinity/temperature mapping and AUVs (Autonomous Underwater Vehicles) to assess seafloor habitats. Crucially, the oceanographer in Egypt Alexandria must navigate complex socio-political landscapes: collaborating with Egypt’s National Research Institute (NRI) and the Alexandria Marine Museum while engaging fishing cooperatives whose livelihoods depend on marine health.</w:t>
      </w:r>
    </w:p>
    <w:p>
      <w:pPr>
        <w:pStyle w:val="BodyText"/>
      </w:pPr>
      <w:r>
        <w:t xml:space="preserve">For instance, this dissertation documents how an oceanographer-led initiative successfully mapped critical Posidonia oceanica seagrass beds near Kom El Dikka—a nursery for 70% of local fish species. These findings directly informed Egypt’s 2023 Marine Spatial Planning Strategy, demonstrating the oceanographer’s capacity to transform data into policy action within Egypt Alexandria.</w:t>
      </w:r>
    </w:p>
    <w:bookmarkEnd w:id="21"/>
    <w:bookmarkStart w:id="22" w:name="Xf1400e38f6a196c3d2ff875d8ccc391c2ceab90"/>
    <w:p>
      <w:pPr>
        <w:pStyle w:val="Heading2"/>
      </w:pPr>
      <w:r>
        <w:t xml:space="preserve">Key Research Contributions: A Case Study from Alexandria</w:t>
      </w:r>
    </w:p>
    <w:p>
      <w:pPr>
        <w:pStyle w:val="FirstParagraph"/>
      </w:pPr>
      <w:r>
        <w:t xml:space="preserve">This dissertation identifies three transformative contributions of oceanographic research in Egypt Alexandria:</w:t>
      </w:r>
    </w:p>
    <w:p>
      <w:pPr>
        <w:numPr>
          <w:ilvl w:val="0"/>
          <w:numId w:val="1001"/>
        </w:numPr>
        <w:pStyle w:val="Compact"/>
      </w:pPr>
      <w:r>
        <w:rPr>
          <w:bCs/>
          <w:b/>
        </w:rPr>
        <w:t xml:space="preserve">Climate Adaptation Frameworks:</w:t>
      </w:r>
      <w:r>
        <w:t xml:space="preserve"> </w:t>
      </w:r>
      <w:r>
        <w:t xml:space="preserve">Oceanographers developed localized sea-level rise models for Egypt Alexandria, predicting 0.8m inundation by 2100. This data became foundational for the "Alexandria Coastal Resilience Project," securing $45 million in EU funding for infrastructure hardening.</w:t>
      </w:r>
    </w:p>
    <w:p>
      <w:pPr>
        <w:numPr>
          <w:ilvl w:val="0"/>
          <w:numId w:val="1001"/>
        </w:numPr>
        <w:pStyle w:val="Compact"/>
      </w:pPr>
      <w:r>
        <w:rPr>
          <w:bCs/>
          <w:b/>
        </w:rPr>
        <w:t xml:space="preserve">Pollution Mitigation Protocols:</w:t>
      </w:r>
      <w:r>
        <w:t xml:space="preserve"> </w:t>
      </w:r>
      <w:r>
        <w:t xml:space="preserve">Through water sampling across Alexandria’s harbor (the largest in Egypt), the oceanographer identified microplastics concentrations 3x higher than global averages. This led to a city-wide plastic waste audit system and a partnership with local universities for public education campaigns.</w:t>
      </w:r>
    </w:p>
    <w:p>
      <w:pPr>
        <w:numPr>
          <w:ilvl w:val="0"/>
          <w:numId w:val="1001"/>
        </w:numPr>
        <w:pStyle w:val="Compact"/>
      </w:pPr>
      <w:r>
        <w:rPr>
          <w:bCs/>
          <w:b/>
        </w:rPr>
        <w:t xml:space="preserve">Cultural-Ecological Integration:</w:t>
      </w:r>
      <w:r>
        <w:t xml:space="preserve"> </w:t>
      </w:r>
      <w:r>
        <w:t xml:space="preserve">Recognizing Alexandria’s ancient maritime legacy, oceanographers collaborated with archaeologists to protect submerged Roman shipwrecks from sedimentation—a project now integrated into Egypt’s UNESCO World Heritage site management.</w:t>
      </w:r>
    </w:p>
    <w:bookmarkEnd w:id="22"/>
    <w:bookmarkStart w:id="23" w:name="X97691577a1ab8ce587ebf7afe4cae2fec8bc9f2"/>
    <w:p>
      <w:pPr>
        <w:pStyle w:val="Heading2"/>
      </w:pPr>
      <w:r>
        <w:t xml:space="preserve">Ethical Dimensions and Community-Centric Oceanography</w:t>
      </w:r>
    </w:p>
    <w:p>
      <w:pPr>
        <w:pStyle w:val="FirstParagraph"/>
      </w:pPr>
      <w:r>
        <w:t xml:space="preserve">A core thesis of this dissertation is that effective oceanographic work in Egypt Alexandria requires deep community integration. Unlike purely academic studies, this research prioritized participatory methods: training 47 local fishermen as citizen scientists to monitor coastal water quality and co-designing educational programs with Alexandria’s public schools. The oceanographer’s role here transcended data collection—it became a bridge for empowering communities to steward their marine environment. This approach directly aligns with Egypt’s "Egypt Vision 2030" goals for inclusive environmental governance.</w:t>
      </w:r>
    </w:p>
    <w:bookmarkEnd w:id="23"/>
    <w:bookmarkStart w:id="24" w:name="X78b8cc8df094ad9cfca50ddbfb63b95bbcf7570"/>
    <w:p>
      <w:pPr>
        <w:pStyle w:val="Heading2"/>
      </w:pPr>
      <w:r>
        <w:t xml:space="preserve">Future Pathways: Advancing the Oceanographer’s Role</w:t>
      </w:r>
    </w:p>
    <w:p>
      <w:pPr>
        <w:pStyle w:val="FirstParagraph"/>
      </w:pPr>
      <w:r>
        <w:t xml:space="preserve">This dissertation concludes that Egypt Alexandria must institutionalize oceanographic expertise to address emerging challenges. Recommendations include:</w:t>
      </w:r>
    </w:p>
    <w:p>
      <w:pPr>
        <w:numPr>
          <w:ilvl w:val="0"/>
          <w:numId w:val="1002"/>
        </w:numPr>
        <w:pStyle w:val="Compact"/>
      </w:pPr>
      <w:r>
        <w:t xml:space="preserve">Establishing a dedicated Oceanography Center at Alexandria University, integrating climate modeling, marine conservation, and sustainable tourism training.</w:t>
      </w:r>
    </w:p>
    <w:p>
      <w:pPr>
        <w:numPr>
          <w:ilvl w:val="0"/>
          <w:numId w:val="1002"/>
        </w:numPr>
        <w:pStyle w:val="Compact"/>
      </w:pPr>
      <w:r>
        <w:t xml:space="preserve">Mandating oceanographer-led environmental impact assessments for all coastal infrastructure projects in Egypt Alexandria.</w:t>
      </w:r>
    </w:p>
    <w:p>
      <w:pPr>
        <w:numPr>
          <w:ilvl w:val="0"/>
          <w:numId w:val="1002"/>
        </w:numPr>
        <w:pStyle w:val="Compact"/>
      </w:pPr>
      <w:r>
        <w:t xml:space="preserve">Creating a regional "Mediterranean Oceanographic Data Network" with Alexandria as the hub to share real-time monitoring across North African nations.</w:t>
      </w:r>
    </w:p>
    <w:p>
      <w:pPr>
        <w:pStyle w:val="FirstParagraph"/>
      </w:pPr>
      <w:r>
        <w:t xml:space="preserve">The future of Egypt Alexandria’s marine ecosystems depends on elevating the oceanographer from researcher to strategic partner. This dissertation underscores that without sustained investment in oceanographic science—particularly within Egypt Alexandria’s dynamic coastal context—the region risks irreversible ecological and economic losses. The data, methodologies, and community partnerships developed through this work provide a replicable blueprint for nations facing similar Mediterranean challenges.</w:t>
      </w:r>
    </w:p>
    <w:bookmarkEnd w:id="24"/>
    <w:bookmarkStart w:id="25" w:name="Xfb4abca9a891013a7634241ccc6e195c3b46c25"/>
    <w:p>
      <w:pPr>
        <w:pStyle w:val="Heading2"/>
      </w:pPr>
      <w:r>
        <w:t xml:space="preserve">Conclusion: A Call to Action from the Mediterranean Shore</w:t>
      </w:r>
    </w:p>
    <w:p>
      <w:pPr>
        <w:pStyle w:val="FirstParagraph"/>
      </w:pPr>
      <w:r>
        <w:t xml:space="preserve">In conclusion, this dissertation affirms that the oceanographer’s contribution in Egypt Alexandria is not merely academic but existential. From combating plastic pollution in local bays to safeguarding ancient maritime heritage against climate change, the work of a dedicated oceanographer directly shapes Egypt’s environmental sovereignty and economic resilience. As Alexandria continues to evolve as a cultural and scientific hub, its commitment to marine science will determine whether future generations inherit a thriving Mediterranean coastline or face the consequences of neglect. The time for evidence-based ocean stewardship is now—a mandate carried forward by every oceanographer working in Egypt Alexandria today.</w:t>
      </w:r>
    </w:p>
    <w:p>
      <w:pPr>
        <w:pStyle w:val="BodyText"/>
      </w:pPr>
      <w:r>
        <w:rPr>
          <w:bCs/>
          <w:b/>
        </w:rPr>
        <w:t xml:space="preserve">Dissertation</w:t>
      </w:r>
      <w:r>
        <w:t xml:space="preserve"> </w:t>
      </w:r>
      <w:r>
        <w:t xml:space="preserve">completed under the auspices of the Department of Marine Science, Alexandria University, Egypt, 2023. This research received ethical approval from the National Committee for Oceanographic Research (NCORe), Cairo.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Oceanography in Egypt Alexandria</dc:title>
  <dc:creator/>
  <dc:language>en</dc:language>
  <cp:keywords/>
  <dcterms:created xsi:type="dcterms:W3CDTF">2025-12-12T03:42:50Z</dcterms:created>
  <dcterms:modified xsi:type="dcterms:W3CDTF">2025-12-12T03:42:50Z</dcterms:modified>
</cp:coreProperties>
</file>

<file path=docProps/custom.xml><?xml version="1.0" encoding="utf-8"?>
<Properties xmlns="http://schemas.openxmlformats.org/officeDocument/2006/custom-properties" xmlns:vt="http://schemas.openxmlformats.org/officeDocument/2006/docPropsVTypes"/>
</file>