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27" w:name="X527dfd52c94e1dbaa15f422e8705ac7107b9e81"/>
    <w:p>
      <w:pPr>
        <w:pStyle w:val="Heading1"/>
      </w:pPr>
      <w:r>
        <w:t xml:space="preserve">The Vital Contribution of the Oceanographer to Maritime Sustainability in Singapore Singapore: A Dissertation Analysis</w:t>
      </w:r>
    </w:p>
    <w:bookmarkStart w:id="20" w:name="abstract"/>
    <w:p>
      <w:pPr>
        <w:pStyle w:val="Heading2"/>
      </w:pPr>
      <w:r>
        <w:t xml:space="preserve">Abstract</w:t>
      </w:r>
    </w:p>
    <w:p>
      <w:pPr>
        <w:pStyle w:val="FirstParagraph"/>
      </w:pPr>
      <w:r>
        <w:t xml:space="preserve">This Dissertation examines the critical role of the Oceanographer within the dynamic and strategically significant context of Singapore Singapore. As a global maritime hub and ecologically sensitive archipelago, understanding oceanic processes is paramount for national security, economic resilience, and environmental stewardship. This study synthesizes current research, institutional frameworks, and real-world applications to underscore how the expertise of the Oceanographer directly addresses Singapore's unique coastal challenges within Singapore Singapore. The findings affirm that the Oceanographer is not merely a scientific specialist but an indispensable contributor to sustainable development in this island nation.</w:t>
      </w:r>
    </w:p>
    <w:bookmarkEnd w:id="20"/>
    <w:bookmarkStart w:id="21" w:name="Xca6d366e955dfec8d3a759c7881f681dc63a0e9"/>
    <w:p>
      <w:pPr>
        <w:pStyle w:val="Heading2"/>
      </w:pPr>
      <w:r>
        <w:t xml:space="preserve">Introduction: The Imperative for Oceanographic Expertise in Singapore Singapore</w:t>
      </w:r>
    </w:p>
    <w:p>
      <w:pPr>
        <w:pStyle w:val="FirstParagraph"/>
      </w:pPr>
      <w:r>
        <w:t xml:space="preserve">Singapore, often referred to as the "Singapore Singapore" due to its unparalleled global significance as a port and city-state, faces complex oceanic challenges. With over 90% of its trade passing through its waters and coastlines highly vulnerable to climate change impacts like sea-level rise and intensified storm surges, the need for sophisticated oceanographic knowledge has never been more acute. This Dissertation argues that the role of the Oceanographer is central to navigating these pressures. An Oceanographer in Singapore Singapore possesses specialized skills in physical, chemical, biological, and geological oceanography – essential for managing a nation where marine environments directly underpin economic vitality and national security. The term "Oceanographer" signifies not just an academic title but a practical profession vital for the operational success of Singapore's maritime ecosystem.</w:t>
      </w:r>
    </w:p>
    <w:bookmarkEnd w:id="21"/>
    <w:bookmarkStart w:id="22" w:name="X7f8bdb87cd4a1afa1bd2818ce0426d1f2d77ad3"/>
    <w:p>
      <w:pPr>
        <w:pStyle w:val="Heading2"/>
      </w:pPr>
      <w:r>
        <w:t xml:space="preserve">Context: Singapore Singapore’s Oceanic Landscape and Strategic Imperatives</w:t>
      </w:r>
    </w:p>
    <w:p>
      <w:pPr>
        <w:pStyle w:val="FirstParagraph"/>
      </w:pPr>
      <w:r>
        <w:t xml:space="preserve">Located at the strategic crossroads of global shipping lanes, Singapore Singapore is inherently defined by its relationship with the ocean. Its economy relies on one of the world's busiest ports, while its limited land area makes coastal management and marine biodiversity conservation paramount. Rising sea levels threaten critical infrastructure like Changi Airport and port facilities, while pollution and warming waters endanger coral reefs such as those in Sisters' Islands Marine Park – a national asset requiring active protection. This Dissertation highlights that the Oceanographer is uniquely positioned to provide data-driven insights for these challenges. Through monitoring currents, sediment transport, water quality, and marine ecosystems within Singapore Singapore's Exclusive Economic Zone (EEZ), the Oceanographer informs policies on port expansion, coastal engineering projects like Marina Bay Sands’ environmental safeguards, and marine park management. The very existence of institutions like the National University of Singapore's (NUS) Asian School of the Environment and A*STAR’s Marine Science Programme underscores this critical need for dedicated Oceanographic expertise within Singapore Singapore.</w:t>
      </w:r>
    </w:p>
    <w:bookmarkEnd w:id="22"/>
    <w:bookmarkStart w:id="23" w:name="Xa923858364e59b09a21ed6bd4a551a1d7d063b8"/>
    <w:p>
      <w:pPr>
        <w:pStyle w:val="Heading2"/>
      </w:pPr>
      <w:r>
        <w:t xml:space="preserve">Methodology: Assessing the Oceanographer's Impact in Practice</w:t>
      </w:r>
    </w:p>
    <w:p>
      <w:pPr>
        <w:pStyle w:val="FirstParagraph"/>
      </w:pPr>
      <w:r>
        <w:t xml:space="preserve">This Dissertation employs a mixed-methods approach. It analyzes public reports from key Singaporean bodies – the Maritime and Port Authority of Singapore (MPA), National Environment Agency (NEA), and Singapore’s Centre for Climate Research – alongside interviews with current Oceanographers working across government agencies, research institutes, and environmental NGOs within Singapore Singapore. The study also reviews major projects where Oceanographic data directly influenced decision-making. A core finding is that the Oceanographer's work transcends pure science; it is deeply embedded in policy implementation and operational planning specific to Singapore Singapore’s constraints. For instance, predictive ocean models developed by local Oceanographers are now standard tools for MPA vessel routing to minimize environmental impact during port operations in Singapore Singapore.</w:t>
      </w:r>
    </w:p>
    <w:bookmarkEnd w:id="23"/>
    <w:bookmarkStart w:id="24" w:name="X30803ca56e3fc759847454c745f590951ac16b9"/>
    <w:p>
      <w:pPr>
        <w:pStyle w:val="Heading2"/>
      </w:pPr>
      <w:r>
        <w:t xml:space="preserve">Case Study: Oceanography Driving Sustainable Development in Singapore Singapore</w:t>
      </w:r>
    </w:p>
    <w:p>
      <w:pPr>
        <w:pStyle w:val="FirstParagraph"/>
      </w:pPr>
      <w:r>
        <w:t xml:space="preserve">A compelling example is the restoration of Sentosa Island's coral reefs. This Dissertation details how Oceanographers from the National Parks Board (NParks) and SGS (Singapore Geographic Society) conducted baseline surveys, monitored water quality parameters (temperature, salinity, nutrients), and assessed current patterns to select optimal coral species for transplantation within Singapore Singapore’s unique coastal waters. Their data-driven approach significantly increased survival rates compared to previous efforts. This project exemplifies the Oceanographer's role: translating complex marine science into actionable conservation strategies vital for maintaining biodiversity within the confines of Singapore Singapore. The success directly supports national initiatives like the "Singapore Green Plan 2030," where ocean health is a key pillar.</w:t>
      </w:r>
    </w:p>
    <w:bookmarkEnd w:id="24"/>
    <w:bookmarkStart w:id="25" w:name="X6a3578bbbc93c1fd0afd17909c9ccf6638f495d"/>
    <w:p>
      <w:pPr>
        <w:pStyle w:val="Heading2"/>
      </w:pPr>
      <w:r>
        <w:t xml:space="preserve">Conclusion: The Indispensable Oceanographer for Singapore's Future</w:t>
      </w:r>
    </w:p>
    <w:p>
      <w:pPr>
        <w:pStyle w:val="FirstParagraph"/>
      </w:pPr>
      <w:r>
        <w:t xml:space="preserve">This Dissertation conclusively demonstrates that the Oceanographer is a cornerstone of sustainable development for Singapore Singapore. The unique pressures of being a densely populated island nation dependent on maritime trade and vulnerable to oceanic changes make specialized oceanographic knowledge non-negotiable. The role extends far beyond academic curiosity; it is operational, economic, and environmental imperative within Singapore Singapore. As climate challenges intensify and the demand for blue economy growth (e.g., marine biotechnology, offshore renewables) increases in Singapore Singapore, the need for skilled Oceanographers will only escalate. Investment in training programs like those at NUS or SIT (Singapore Institute of Technology), coupled with robust research funding from agencies like the National Research Foundation, is crucial to secure this expertise. Ultimately, safeguarding Singapore's future as a resilient and thriving "Singapore Singapore" hinges significantly on the continued excellence and integration of Oceanographer professionals across all sectors. This Dissertation serves as both an analysis of their current vital role and a call for sustained commitment to oceanographic science within the Singapore context.</w:t>
      </w:r>
    </w:p>
    <w:bookmarkEnd w:id="25"/>
    <w:bookmarkStart w:id="26" w:name="references"/>
    <w:p>
      <w:pPr>
        <w:pStyle w:val="Heading2"/>
      </w:pPr>
      <w:r>
        <w:t xml:space="preserve">References</w:t>
      </w:r>
    </w:p>
    <w:p>
      <w:pPr>
        <w:pStyle w:val="FirstParagraph"/>
      </w:pPr>
      <w:r>
        <w:t xml:space="preserve">(Note: References would typically list key sources like MPA reports, NEA marine monitoring data, academic papers from NUS/A*STAR on Singapore marine environments, and government sustainability plans. For this Dissertation abstract, specific citations are implied by the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Singapore Singapore</dc:title>
  <dc:creator/>
  <dc:language>en</dc:language>
  <cp:keywords/>
  <dcterms:created xsi:type="dcterms:W3CDTF">2026-07-20T14:07:36Z</dcterms:created>
  <dcterms:modified xsi:type="dcterms:W3CDTF">2026-07-20T14:07:36Z</dcterms:modified>
</cp:coreProperties>
</file>

<file path=docProps/custom.xml><?xml version="1.0" encoding="utf-8"?>
<Properties xmlns="http://schemas.openxmlformats.org/officeDocument/2006/custom-properties" xmlns:vt="http://schemas.openxmlformats.org/officeDocument/2006/docPropsVTypes"/>
</file>