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899e54ac3960aec82b3ffc803f0974766cbad14"/>
    <w:p>
      <w:pPr>
        <w:pStyle w:val="Heading1"/>
      </w:pPr>
      <w:r>
        <w:t xml:space="preserve">Dissertation: Advancing Pre-Hospital Emergency Care Through the Paramedic Profession in Brazil São Paulo</w:t>
      </w:r>
    </w:p>
    <w:p>
      <w:pPr>
        <w:pStyle w:val="FirstParagraph"/>
      </w:pPr>
      <w:r>
        <w:t xml:space="preserve">This Dissertation critically examines the pivotal role, evolving standards, and systemic challenges confronting the</w:t>
      </w:r>
      <w:r>
        <w:t xml:space="preserve"> </w:t>
      </w:r>
      <w:r>
        <w:rPr>
          <w:bCs/>
          <w:b/>
        </w:rPr>
        <w:t xml:space="preserve">Paramedic</w:t>
      </w:r>
      <w:r>
        <w:t xml:space="preserve"> </w:t>
      </w:r>
      <w:r>
        <w:t xml:space="preserve">profession within the complex pre-hospital emergency medical services (EMS) landscape of</w:t>
      </w:r>
      <w:r>
        <w:t xml:space="preserve"> </w:t>
      </w:r>
      <w:r>
        <w:rPr>
          <w:bCs/>
          <w:b/>
        </w:rPr>
        <w:t xml:space="preserve">Brazil São Paulo</w:t>
      </w:r>
      <w:r>
        <w:t xml:space="preserve">. As one of the most populous urban centers globally, São Paulo demands a robust and responsive emergency healthcare infrastructure. The</w:t>
      </w:r>
      <w:r>
        <w:t xml:space="preserve"> </w:t>
      </w:r>
      <w:r>
        <w:rPr>
          <w:bCs/>
          <w:b/>
        </w:rPr>
        <w:t xml:space="preserve">Dissertation</w:t>
      </w:r>
      <w:r>
        <w:t xml:space="preserve"> </w:t>
      </w:r>
      <w:r>
        <w:t xml:space="preserve">argues that optimizing the capabilities and deployment of qualified</w:t>
      </w:r>
      <w:r>
        <w:t xml:space="preserve"> </w:t>
      </w:r>
      <w:r>
        <w:rPr>
          <w:bCs/>
          <w:b/>
        </w:rPr>
        <w:t xml:space="preserve">Paramedic</w:t>
      </w:r>
      <w:r>
        <w:t xml:space="preserve"> </w:t>
      </w:r>
      <w:r>
        <w:t xml:space="preserve">personnel is not merely beneficial but essential for safeguarding public health outcomes in this dynamic metropolis.</w:t>
      </w:r>
    </w:p>
    <w:bookmarkStart w:id="20" w:name="Xeb7cadbc97345c77758872da7baf7cec95276cf"/>
    <w:p>
      <w:pPr>
        <w:pStyle w:val="Heading2"/>
      </w:pPr>
      <w:r>
        <w:t xml:space="preserve">The Critical Importance of Paramedics in São Paulo's EMS System</w:t>
      </w:r>
    </w:p>
    <w:p>
      <w:pPr>
        <w:pStyle w:val="FirstParagraph"/>
      </w:pPr>
      <w:r>
        <w:t xml:space="preserve">The emergency medical response system in São Paulo, primarily managed under the Sistema Municipal de Atendimento Médico de Urgência (SAMU) and integrated with the national health system (SUS), relies heavily on paramedics as frontline providers. In a city characterized by extreme population density, significant socioeconomic disparities, and high volumes of trauma cases (including traffic accidents, assaults, and cardiovascular events), the</w:t>
      </w:r>
      <w:r>
        <w:t xml:space="preserve"> </w:t>
      </w:r>
      <w:r>
        <w:rPr>
          <w:bCs/>
          <w:b/>
        </w:rPr>
        <w:t xml:space="preserve">Paramedic</w:t>
      </w:r>
      <w:r>
        <w:t xml:space="preserve"> </w:t>
      </w:r>
      <w:r>
        <w:t xml:space="preserve">serves as the crucial link between the onset of medical crisis and definitive hospital care. This Dissertation establishes that in</w:t>
      </w:r>
      <w:r>
        <w:t xml:space="preserve"> </w:t>
      </w:r>
      <w:r>
        <w:rPr>
          <w:bCs/>
          <w:b/>
        </w:rPr>
        <w:t xml:space="preserve">Brazil São Paulo</w:t>
      </w:r>
      <w:r>
        <w:t xml:space="preserve">, paramedics are not merely ambulance drivers but highly trained clinicians responsible for advanced life support interventions – including airway management, cardiac monitoring, intravenous therapy, trauma stabilization, and administration of critical medications – directly at the scene or during transport.</w:t>
      </w:r>
    </w:p>
    <w:bookmarkEnd w:id="20"/>
    <w:bookmarkStart w:id="21" w:name="Xaec53f6a9a6ec4996226d4e4f3151de9c38e002"/>
    <w:p>
      <w:pPr>
        <w:pStyle w:val="Heading2"/>
      </w:pPr>
      <w:r>
        <w:t xml:space="preserve">Training and Professionalization: A Work in Progress</w:t>
      </w:r>
    </w:p>
    <w:p>
      <w:pPr>
        <w:pStyle w:val="FirstParagraph"/>
      </w:pPr>
      <w:r>
        <w:t xml:space="preserve">Historically, the path to becoming a certified</w:t>
      </w:r>
      <w:r>
        <w:t xml:space="preserve"> </w:t>
      </w:r>
      <w:r>
        <w:rPr>
          <w:bCs/>
          <w:b/>
        </w:rPr>
        <w:t xml:space="preserve">Paramedic</w:t>
      </w:r>
      <w:r>
        <w:t xml:space="preserve"> </w:t>
      </w:r>
      <w:r>
        <w:t xml:space="preserve">in Brazil has been fragmented. While formal training programs (often through universities or specialized institutions) have gained prominence, the</w:t>
      </w:r>
      <w:r>
        <w:t xml:space="preserve"> </w:t>
      </w:r>
      <w:r>
        <w:rPr>
          <w:bCs/>
          <w:b/>
        </w:rPr>
        <w:t xml:space="preserve">Dissertation</w:t>
      </w:r>
      <w:r>
        <w:t xml:space="preserve"> </w:t>
      </w:r>
      <w:r>
        <w:t xml:space="preserve">identifies significant inconsistencies across regions within São Paulo state. The National Curriculum for Basic and Advanced Pre-Hospital Care (Resolução COFEN 189/2015) provides a framework, but implementation fidelity varies. In</w:t>
      </w:r>
      <w:r>
        <w:t xml:space="preserve"> </w:t>
      </w:r>
      <w:r>
        <w:rPr>
          <w:bCs/>
          <w:b/>
        </w:rPr>
        <w:t xml:space="preserve">Brazil São Paulo</w:t>
      </w:r>
      <w:r>
        <w:t xml:space="preserve">, paramedic training typically requires a minimum of 1,200 hours of theoretical and practical instruction, covering anatomy, pharmacology, pathophysiology, and advanced clinical procedures. However, the Dissertation highlights that access to consistent high-quality education remains uneven between the city center and peripheral districts (periferia), contributing to variability in skill levels among practitioners across São Paulo's vast EMS network.</w:t>
      </w:r>
    </w:p>
    <w:bookmarkEnd w:id="21"/>
    <w:bookmarkStart w:id="22" w:name="Xca30d4fc9b3f89066dc1e09d5bcffe2e822773b"/>
    <w:p>
      <w:pPr>
        <w:pStyle w:val="Heading2"/>
      </w:pPr>
      <w:r>
        <w:t xml:space="preserve">Systemic Challenges Facing Paramedics in Brazil São Paulo</w:t>
      </w:r>
    </w:p>
    <w:p>
      <w:pPr>
        <w:pStyle w:val="FirstParagraph"/>
      </w:pPr>
      <w:r>
        <w:t xml:space="preserve">This Dissertation meticulously analyzes key challenges impeding optimal paramedic performance in</w:t>
      </w:r>
      <w:r>
        <w:t xml:space="preserve"> </w:t>
      </w:r>
      <w:r>
        <w:rPr>
          <w:bCs/>
          <w:b/>
        </w:rPr>
        <w:t xml:space="preserve">Brazil São Paulo</w:t>
      </w:r>
      <w:r>
        <w:t xml:space="preserve">:</w:t>
      </w:r>
    </w:p>
    <w:p>
      <w:pPr>
        <w:numPr>
          <w:ilvl w:val="0"/>
          <w:numId w:val="1001"/>
        </w:numPr>
        <w:pStyle w:val="Compact"/>
      </w:pPr>
      <w:r>
        <w:rPr>
          <w:bCs/>
          <w:b/>
        </w:rPr>
        <w:t xml:space="preserve">Resource Constraints:</w:t>
      </w:r>
      <w:r>
        <w:t xml:space="preserve"> </w:t>
      </w:r>
      <w:r>
        <w:t xml:space="preserve">Persistent shortages of ambulances, particularly Type II and III vehicles equipped for advanced care, are documented. Paramedics often operate with outdated equipment or insufficient medical supplies, directly impacting their ability to deliver timely interventions in a city where response time is a critical determinant of survival.</w:t>
      </w:r>
    </w:p>
    <w:p>
      <w:pPr>
        <w:numPr>
          <w:ilvl w:val="0"/>
          <w:numId w:val="1001"/>
        </w:numPr>
        <w:pStyle w:val="Compact"/>
      </w:pPr>
      <w:r>
        <w:rPr>
          <w:bCs/>
          <w:b/>
        </w:rPr>
        <w:t xml:space="preserve">Workload and Stress:</w:t>
      </w:r>
      <w:r>
        <w:t xml:space="preserve"> </w:t>
      </w:r>
      <w:r>
        <w:t xml:space="preserve">High call volumes coupled with inadequate staffing lead to excessive workloads for paramedics. The Dissertation cites data from São Paulo's SAMU showing average daily calls exceeding 3,000 in some districts, contributing significantly to burnout and attrition within the profession.</w:t>
      </w:r>
    </w:p>
    <w:p>
      <w:pPr>
        <w:numPr>
          <w:ilvl w:val="0"/>
          <w:numId w:val="1001"/>
        </w:numPr>
        <w:pStyle w:val="Compact"/>
      </w:pPr>
      <w:r>
        <w:rPr>
          <w:bCs/>
          <w:b/>
        </w:rPr>
        <w:t xml:space="preserve">Urban Complexity:</w:t>
      </w:r>
      <w:r>
        <w:t xml:space="preserve"> </w:t>
      </w:r>
      <w:r>
        <w:t xml:space="preserve">São Paulo's notorious traffic congestion severely delays ambulance response and transport times. Furthermore, navigating dense favelas (informal settlements) presents unique logistical hurdles for paramedics accessing patients quickly, a challenge uniquely acute in this Brazilian metropolis.</w:t>
      </w:r>
    </w:p>
    <w:p>
      <w:pPr>
        <w:numPr>
          <w:ilvl w:val="0"/>
          <w:numId w:val="1001"/>
        </w:numPr>
        <w:pStyle w:val="Compact"/>
      </w:pPr>
      <w:r>
        <w:rPr>
          <w:bCs/>
          <w:b/>
        </w:rPr>
        <w:t xml:space="preserve">Professional Recognition &amp; Scope of Practice:</w:t>
      </w:r>
      <w:r>
        <w:t xml:space="preserve"> </w:t>
      </w:r>
      <w:r>
        <w:t xml:space="preserve">While progress has been made, the Dissertation argues that full professional recognition and an expanded scope of practice for paramedics within São Paulo's healthcare framework are still evolving. Paramedics frequently operate under restrictive protocols, limiting their ability to utilize all their training independently without direct medical supervision during critical moments.</w:t>
      </w:r>
    </w:p>
    <w:bookmarkEnd w:id="22"/>
    <w:bookmarkStart w:id="23" w:name="recent-reforms-and-future-directions"/>
    <w:p>
      <w:pPr>
        <w:pStyle w:val="Heading2"/>
      </w:pPr>
      <w:r>
        <w:t xml:space="preserve">Recent Reforms and Future Directions</w:t>
      </w:r>
    </w:p>
    <w:p>
      <w:pPr>
        <w:pStyle w:val="FirstParagraph"/>
      </w:pPr>
      <w:r>
        <w:t xml:space="preserve">The Dissertation acknowledges significant positive steps, particularly the implementation of the National Policy for Pre-Hospital Emergency Care (PNSAP) in 2021. This policy emphasizes standardization, training quality, and technological integration – directly addressing gaps relevant to paramedics in</w:t>
      </w:r>
      <w:r>
        <w:t xml:space="preserve"> </w:t>
      </w:r>
      <w:r>
        <w:rPr>
          <w:bCs/>
          <w:b/>
        </w:rPr>
        <w:t xml:space="preserve">Brazil São Paulo</w:t>
      </w:r>
      <w:r>
        <w:t xml:space="preserve">. Initiatives like the "SAMU 192" digital platform aim to improve dispatch efficiency and data tracking. However, the Dissertation contends that successful implementation at the municipal level requires sustained investment beyond policy statements.</w:t>
      </w:r>
    </w:p>
    <w:p>
      <w:pPr>
        <w:pStyle w:val="BodyText"/>
      </w:pPr>
      <w:r>
        <w:t xml:space="preserve">Recommendations emerging from this research include: (1) Prioritizing consistent, high-standard paramedic training programs accessible throughout all São Paulo districts; (2) Aggressively addressing ambulance and equipment shortages through targeted public funding; (3) Implementing robust strategies to manage urban congestion for EMS vehicles; (4) Legislatively expanding the scope of practice for paramedics within the São Paulo healthcare context, empowering them as independent clinical decision-makers in pre-hospital settings; and (5) Developing comprehensive mental health support programs specifically for paramedic personnel facing chronic high-stress environments.</w:t>
      </w:r>
    </w:p>
    <w:bookmarkEnd w:id="23"/>
    <w:bookmarkStart w:id="24" w:name="Xeeb6f7d683a2e37bc17a43f49192a132cc12409"/>
    <w:p>
      <w:pPr>
        <w:pStyle w:val="Heading2"/>
      </w:pPr>
      <w:r>
        <w:t xml:space="preserve">Conclusion: Paramedics as Cornerstones of Public Health in Brazil São Paulo</w:t>
      </w:r>
    </w:p>
    <w:p>
      <w:pPr>
        <w:pStyle w:val="FirstParagraph"/>
      </w:pPr>
      <w:r>
        <w:t xml:space="preserve">This Dissertation unequivocally positions the qualified</w:t>
      </w:r>
      <w:r>
        <w:t xml:space="preserve"> </w:t>
      </w:r>
      <w:r>
        <w:rPr>
          <w:bCs/>
          <w:b/>
        </w:rPr>
        <w:t xml:space="preserve">Paramedic</w:t>
      </w:r>
      <w:r>
        <w:t xml:space="preserve"> </w:t>
      </w:r>
      <w:r>
        <w:t xml:space="preserve">as a cornerstone of effective emergency healthcare delivery within the unique context of</w:t>
      </w:r>
      <w:r>
        <w:t xml:space="preserve"> </w:t>
      </w:r>
      <w:r>
        <w:rPr>
          <w:bCs/>
          <w:b/>
        </w:rPr>
        <w:t xml:space="preserve">Brazil São Paulo</w:t>
      </w:r>
      <w:r>
        <w:t xml:space="preserve">. The city's scale, population density, and health challenges demand nothing less than a highly trained, well-supported, and strategically deployed paramedic workforce. While systemic hurdles related to resources, training consistency, urban logistics, and professional recognition remain significant obstacles – as documented through this analysis – the potential for improvement is immense. Investing in the paramedic profession is not merely an operational necessity; it is a fundamental investment in public health equity and saving lives across São Paulo's diverse communities. The future viability of emergency care for millions depends on recognizing and strengthening the critical role of the</w:t>
      </w:r>
      <w:r>
        <w:t xml:space="preserve"> </w:t>
      </w:r>
      <w:r>
        <w:rPr>
          <w:bCs/>
          <w:b/>
        </w:rPr>
        <w:t xml:space="preserve">Paramedic</w:t>
      </w:r>
      <w:r>
        <w:t xml:space="preserve"> </w:t>
      </w:r>
      <w:r>
        <w:t xml:space="preserve">within</w:t>
      </w:r>
      <w:r>
        <w:t xml:space="preserve"> </w:t>
      </w:r>
      <w:r>
        <w:rPr>
          <w:bCs/>
          <w:b/>
        </w:rPr>
        <w:t xml:space="preserve">Brazil São Paulo</w:t>
      </w:r>
      <w:r>
        <w:t xml:space="preserve">.</w:t>
      </w:r>
    </w:p>
    <w:p>
      <w:pPr>
        <w:pStyle w:val="BodyText"/>
      </w:pPr>
      <w:r>
        <w:rPr>
          <w:iCs/>
          <w:i/>
        </w:rPr>
        <w:t xml:space="preserve">This Dissertation represents an academic contribution to understanding the indispensable yet often understated role of paramedics in Brazil's most complex urban emergency medical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Paramedic Profession in Brazil São Paulo</dc:title>
  <dc:creator/>
  <cp:keywords/>
  <dcterms:created xsi:type="dcterms:W3CDTF">2026-07-23T11:09:55Z</dcterms:created>
  <dcterms:modified xsi:type="dcterms:W3CDTF">2026-07-23T11:09:55Z</dcterms:modified>
</cp:coreProperties>
</file>

<file path=docProps/custom.xml><?xml version="1.0" encoding="utf-8"?>
<Properties xmlns="http://schemas.openxmlformats.org/officeDocument/2006/custom-properties" xmlns:vt="http://schemas.openxmlformats.org/officeDocument/2006/docPropsVTypes"/>
</file>