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76d64aee2cfc0714868bb81751b704f53e6f54e"/>
    <w:p>
      <w:pPr>
        <w:pStyle w:val="Heading1"/>
      </w:pPr>
      <w:r>
        <w:t xml:space="preserve">The Critical Role of the Paramedic in Emergency Medical Services: A South Africa Johannesburg Context</w:t>
      </w:r>
    </w:p>
    <w:bookmarkStart w:id="20" w:name="abstract"/>
    <w:p>
      <w:pPr>
        <w:pStyle w:val="Heading2"/>
      </w:pPr>
      <w:r>
        <w:t xml:space="preserve">Abstract</w:t>
      </w:r>
    </w:p>
    <w:p>
      <w:pPr>
        <w:pStyle w:val="FirstParagraph"/>
      </w:pPr>
      <w:r>
        <w:t xml:space="preserve">This dissertation examines the pivotal role of the Paramedic within the emergency medical services (EMS) framework of South Africa, with specific focus on the urban challenges and operational dynamics encountered in Johannesburg. As one of Africa's largest metropolises, Johannesburg presents a unique environment characterized by high population density, significant socioeconomic disparities, and a substantial burden of trauma-related emergencies. The dissertation critically analyses current EMS structures, training protocols, resource allocation challenges, and the evolving scope of practice for Paramedics serving the diverse communities across South Africa Johannesburg. It argues that strengthening the Paramedic profession is not merely an operational necessity but a fundamental public health imperative for improving pre-hospital care outcomes in this complex setting.</w:t>
      </w:r>
    </w:p>
    <w:bookmarkEnd w:id="20"/>
    <w:bookmarkStart w:id="21" w:name="X231ae0ffc93af3884b9df0295f1b7d7e934df91"/>
    <w:p>
      <w:pPr>
        <w:pStyle w:val="Heading2"/>
      </w:pPr>
      <w:r>
        <w:t xml:space="preserve">Introduction: The Urgent Context of Emergency Care in Johannesburg</w:t>
      </w:r>
    </w:p>
    <w:p>
      <w:pPr>
        <w:pStyle w:val="FirstParagraph"/>
      </w:pPr>
      <w:r>
        <w:t xml:space="preserve">Johannesburg, as the economic powerhouse and largest city of South Africa, faces immense pressure on its emergency response systems. The city's sprawling urban landscape, encompassing affluent suburbs alongside vast informal settlements, creates a stark juxtaposition that directly impacts emergency medical service delivery. With high rates of road traffic collisions (RTCs), violent crime (including assault and homicide), domestic violence incidents, and increasing prevalence of chronic diseases requiring acute intervention, the demand for skilled pre-hospital care has surged. This dissertation posits that the Paramedic is the frontline critical link in South Africa's healthcare chain within Johannesburg, often being the first point of professional medical contact for critically ill or injured individuals. Understanding and addressing the specific challenges confronting this vital profession in South Africa Johannesburg is paramount to enhancing community health resilience.</w:t>
      </w:r>
    </w:p>
    <w:bookmarkEnd w:id="21"/>
    <w:bookmarkStart w:id="22" w:name="Xec9147e292f51b045f2874d38222c4fa073e2b0"/>
    <w:p>
      <w:pPr>
        <w:pStyle w:val="Heading2"/>
      </w:pPr>
      <w:r>
        <w:t xml:space="preserve">Current State of Paramedic Practice in South Africa</w:t>
      </w:r>
    </w:p>
    <w:p>
      <w:pPr>
        <w:pStyle w:val="FirstParagraph"/>
      </w:pPr>
      <w:r>
        <w:t xml:space="preserve">The formalisation of the Paramedic profession in South Africa has progressed significantly since the establishment of the Health Professions Council of South Africa (HPCSA) registration requirements. However, operational realities within Johannesburg reveal significant gaps. The Gauteng Department of Health (GDoH), responsible for EMS coordination across Johannesburg, manages a network heavily reliant on both public service ambulances and contracted private providers. Paramedics in South Africa Johannesburg are typically trained to National Qualifications Framework (NQF) Level 6 standards, equipped with skills ranging from basic life support (BLS) to advanced life support (ALS), including intravenous therapy, airway management, and cardiac monitoring. Despite this structured training, the sheer volume of calls – often exceeding 100 per ambulance daily in high-risk precincts – places immense strain on personnel and equipment. Furthermore, resource constraints such as outdated ambulances, insufficient medical supplies in certain areas (particularly in underserved townships like Soweto or Alexandra), and inconsistent access to advanced medical support from hospitals hinder optimal care delivery. This dissertation highlights that the efficiency of the Paramedic in South Africa Johannesburg is intrinsically linked to systemic support structures and resource equity.</w:t>
      </w:r>
    </w:p>
    <w:bookmarkEnd w:id="22"/>
    <w:bookmarkStart w:id="23" w:name="Xf2ec01b8058be5994cceb9e3ed6e4af46d674cb"/>
    <w:p>
      <w:pPr>
        <w:pStyle w:val="Heading2"/>
      </w:pPr>
      <w:r>
        <w:t xml:space="preserve">Key Challenges Facing Paramedics in South Africa Johannesburg</w:t>
      </w:r>
    </w:p>
    <w:p>
      <w:pPr>
        <w:pStyle w:val="FirstParagraph"/>
      </w:pPr>
      <w:r>
        <w:t xml:space="preserve">This dissertation identifies several critical challenges uniquely impacting the Paramedic role within Johannesburg:</w:t>
      </w:r>
    </w:p>
    <w:p>
      <w:pPr>
        <w:numPr>
          <w:ilvl w:val="0"/>
          <w:numId w:val="1001"/>
        </w:numPr>
        <w:pStyle w:val="Compact"/>
      </w:pPr>
      <w:r>
        <w:rPr>
          <w:bCs/>
          <w:b/>
        </w:rPr>
        <w:t xml:space="preserve">High Volume &amp; Complexity of Cases:</w:t>
      </w:r>
      <w:r>
        <w:t xml:space="preserve"> </w:t>
      </w:r>
      <w:r>
        <w:t xml:space="preserve">The dual burden of trauma (from violence and accidents) and medical emergencies (like diabetic complications, heart attacks, strokes) requires Paramedics to be highly versatile under extreme pressure.</w:t>
      </w:r>
    </w:p>
    <w:p>
      <w:pPr>
        <w:numPr>
          <w:ilvl w:val="0"/>
          <w:numId w:val="1001"/>
        </w:numPr>
        <w:pStyle w:val="Compact"/>
      </w:pPr>
      <w:r>
        <w:rPr>
          <w:bCs/>
          <w:b/>
        </w:rPr>
        <w:t xml:space="preserve">Infrastructure &amp; Resource Limitations:</w:t>
      </w:r>
      <w:r>
        <w:t xml:space="preserve"> </w:t>
      </w:r>
      <w:r>
        <w:t xml:space="preserve">Ambulance fleet maintenance issues, inadequate staffing levels leading to extended response times (especially in peri-urban areas), and stockouts of essential medications are persistent problems documented in Gauteng EMS audits.</w:t>
      </w:r>
    </w:p>
    <w:p>
      <w:pPr>
        <w:numPr>
          <w:ilvl w:val="0"/>
          <w:numId w:val="1001"/>
        </w:numPr>
        <w:pStyle w:val="Compact"/>
      </w:pPr>
      <w:r>
        <w:rPr>
          <w:bCs/>
          <w:b/>
        </w:rPr>
        <w:t xml:space="preserve">Socioeconomic Barriers:</w:t>
      </w:r>
      <w:r>
        <w:t xml:space="preserve"> </w:t>
      </w:r>
      <w:r>
        <w:t xml:space="preserve">Navigating informal settlements with poor road access, language barriers between service providers and communities, and the need for cultural competence significantly impact the Paramedic's ability to provide timely and effective care.</w:t>
      </w:r>
    </w:p>
    <w:p>
      <w:pPr>
        <w:numPr>
          <w:ilvl w:val="0"/>
          <w:numId w:val="1001"/>
        </w:numPr>
        <w:pStyle w:val="Compact"/>
      </w:pPr>
      <w:r>
        <w:rPr>
          <w:bCs/>
          <w:b/>
        </w:rPr>
        <w:t xml:space="preserve">Limited Scope &amp; Recognition:</w:t>
      </w:r>
      <w:r>
        <w:t xml:space="preserve"> </w:t>
      </w:r>
      <w:r>
        <w:t xml:space="preserve">While evolving, there remains ambiguity in some jurisdictions regarding the full scope of practice for Paramedics in South Africa Johannesburg compared to international standards, potentially delaying critical interventions before hospital arrival.</w:t>
      </w:r>
    </w:p>
    <w:bookmarkEnd w:id="23"/>
    <w:bookmarkStart w:id="24" w:name="X50e95671e9880fbf066ee359df5ae5cf068dd43"/>
    <w:p>
      <w:pPr>
        <w:pStyle w:val="Heading2"/>
      </w:pPr>
      <w:r>
        <w:t xml:space="preserve">Recommendations: Strengthening the Paramedic Profession for Johannesburg</w:t>
      </w:r>
    </w:p>
    <w:p>
      <w:pPr>
        <w:pStyle w:val="FirstParagraph"/>
      </w:pPr>
      <w:r>
        <w:t xml:space="preserve">To address these challenges and elevate the role of the Paramedic within the South Africa Johannesburg EMS ecosystem, this dissertation proposes targeted recommendations:</w:t>
      </w:r>
    </w:p>
    <w:p>
      <w:pPr>
        <w:numPr>
          <w:ilvl w:val="0"/>
          <w:numId w:val="1002"/>
        </w:numPr>
        <w:pStyle w:val="Compact"/>
      </w:pPr>
      <w:r>
        <w:rPr>
          <w:bCs/>
          <w:b/>
        </w:rPr>
        <w:t xml:space="preserve">Enhanced Training &amp; Specialisation:</w:t>
      </w:r>
      <w:r>
        <w:t xml:space="preserve"> </w:t>
      </w:r>
      <w:r>
        <w:t xml:space="preserve">Implement advanced trauma and community paramedicine training modules specific to Johannesburg's epidemiology (e.g., mass casualty incidents, violence-related injuries), integrated into the HPCSA curriculum.</w:t>
      </w:r>
    </w:p>
    <w:p>
      <w:pPr>
        <w:numPr>
          <w:ilvl w:val="0"/>
          <w:numId w:val="1002"/>
        </w:numPr>
        <w:pStyle w:val="Compact"/>
      </w:pPr>
      <w:r>
        <w:rPr>
          <w:bCs/>
          <w:b/>
        </w:rPr>
        <w:t xml:space="preserve">Strategic Resource Allocation:</w:t>
      </w:r>
      <w:r>
        <w:t xml:space="preserve"> </w:t>
      </w:r>
      <w:r>
        <w:t xml:space="preserve">Prioritise ambulance fleet renewal and deployment based on real-time data of emergency call density across all precincts of Johannesburg, ensuring equitable access for vulnerable communities.</w:t>
      </w:r>
    </w:p>
    <w:p>
      <w:pPr>
        <w:numPr>
          <w:ilvl w:val="0"/>
          <w:numId w:val="1002"/>
        </w:numPr>
        <w:pStyle w:val="Compact"/>
      </w:pPr>
      <w:r>
        <w:rPr>
          <w:bCs/>
          <w:b/>
        </w:rPr>
        <w:t xml:space="preserve">Integration with Primary Care:</w:t>
      </w:r>
      <w:r>
        <w:t xml:space="preserve"> </w:t>
      </w:r>
      <w:r>
        <w:t xml:space="preserve">Develop formal referral pathways linking Paramedics directly with community health centres in Johannesburg, enabling effective follow-up care for chronic conditions identified during emergencies (e.g., hypertension management).</w:t>
      </w:r>
    </w:p>
    <w:p>
      <w:pPr>
        <w:numPr>
          <w:ilvl w:val="0"/>
          <w:numId w:val="1002"/>
        </w:numPr>
        <w:pStyle w:val="Compact"/>
      </w:pPr>
      <w:r>
        <w:rPr>
          <w:bCs/>
          <w:b/>
        </w:rPr>
        <w:t xml:space="preserve">Policy Advocacy &amp; Recognition:</w:t>
      </w:r>
      <w:r>
        <w:t xml:space="preserve"> </w:t>
      </w:r>
      <w:r>
        <w:t xml:space="preserve">Advocate for national policy revisions that fully recognise the advanced clinical scope of the South African Paramedic, aligning practice standards with evolving healthcare needs and international best practices, as outlined in the National Emergency Response Strategy.</w:t>
      </w:r>
    </w:p>
    <w:bookmarkEnd w:id="24"/>
    <w:bookmarkStart w:id="25" w:name="conclusion"/>
    <w:p>
      <w:pPr>
        <w:pStyle w:val="Heading2"/>
      </w:pPr>
      <w:r>
        <w:t xml:space="preserve">Conclusion</w:t>
      </w:r>
    </w:p>
    <w:p>
      <w:pPr>
        <w:pStyle w:val="FirstParagraph"/>
      </w:pPr>
      <w:r>
        <w:t xml:space="preserve">This dissertation underscores that the Paramedic is not merely an ambulance driver but a highly skilled clinician whose effectiveness is fundamental to reducing morbidity and mortality in South Africa Johannesburg. The complex urban environment, characterized by stark inequalities and high demand for emergency care, necessitates a profession that is well-trained, adequately resourced, supported by robust policy frameworks, and embedded within the broader public health system. Investing in the Paramedic profession through targeted training reforms, strategic resource allocation based on Johannesburg's specific needs, and enhanced policy recognition represents a critical investment in community health security for South Africa's largest city. Future research should focus on longitudinal studies measuring the impact of specific interventions (like advanced trauma training or community paramedicine models) on patient outcomes within the diverse neighbourhoods of South Africa Johannesburg. The continued development and support of this vital profession remains essential for building a more resilient and equitable healthcare system in South Africa.</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Emergency Medical Services in South Africa Johannesburg</dc:title>
  <dc:creator/>
  <cp:keywords/>
  <dcterms:created xsi:type="dcterms:W3CDTF">2026-07-24T04:50:40Z</dcterms:created>
  <dcterms:modified xsi:type="dcterms:W3CDTF">2026-07-24T04:50:40Z</dcterms:modified>
</cp:coreProperties>
</file>

<file path=docProps/custom.xml><?xml version="1.0" encoding="utf-8"?>
<Properties xmlns="http://schemas.openxmlformats.org/officeDocument/2006/custom-properties" xmlns:vt="http://schemas.openxmlformats.org/officeDocument/2006/docPropsVTypes"/>
</file>