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Petroleum</w:t>
      </w:r>
      <w:r>
        <w:t xml:space="preserve"> </w:t>
      </w:r>
      <w:r>
        <w:t xml:space="preserve">Engineering</w:t>
      </w:r>
      <w:r>
        <w:t xml:space="preserve"> </w:t>
      </w:r>
      <w:r>
        <w:t xml:space="preserve">Prospects</w:t>
      </w:r>
      <w:r>
        <w:t xml:space="preserve"> </w:t>
      </w:r>
      <w:r>
        <w:t xml:space="preserve">in</w:t>
      </w:r>
      <w:r>
        <w:t xml:space="preserve"> </w:t>
      </w:r>
      <w:r>
        <w:t xml:space="preserve">Afghanistan</w:t>
      </w:r>
      <w:r>
        <w:t xml:space="preserve"> </w:t>
      </w:r>
      <w:r>
        <w:t xml:space="preserve">Kabul</w:t>
      </w:r>
    </w:p>
    <w:bookmarkStart w:id="26" w:name="Xa03031ba927e4c3c3f8a19fbe179e3268b82071"/>
    <w:p>
      <w:pPr>
        <w:pStyle w:val="Heading1"/>
      </w:pPr>
      <w:r>
        <w:t xml:space="preserve">Advancing Energy Security: A Dissertation on Petroleum Engineering Development in Afghanistan Kabul</w:t>
      </w:r>
    </w:p>
    <w:p>
      <w:pPr>
        <w:pStyle w:val="FirstParagraph"/>
      </w:pPr>
      <w:r>
        <w:rPr>
          <w:bCs/>
          <w:b/>
        </w:rPr>
        <w:t xml:space="preserve">Abstract:</w:t>
      </w:r>
      <w:r>
        <w:t xml:space="preserve"> </w:t>
      </w:r>
      <w:r>
        <w:t xml:space="preserve">This dissertation examines the critical role of petroleum engineering as a catalyst for sustainable economic development in Afghanistan, with specific emphasis on Kabul's strategic position. As the nation navigates post-conflict reconstruction and energy scarcity challenges, this research establishes a framework for professional petroleum engineers to address Afghanistan's hydrocarbon potential while aligning with national security and infrastructure goals. The study argues that cultivating local expertise in petroleum engineering is not merely an economic imperative but a foundational element for Kabul's emergence as a regional energy hub.</w:t>
      </w:r>
    </w:p>
    <w:bookmarkStart w:id="20" w:name="X9923ddd8963ec4b7eb830720e673542c04e8f44"/>
    <w:p>
      <w:pPr>
        <w:pStyle w:val="Heading2"/>
      </w:pPr>
      <w:r>
        <w:t xml:space="preserve">Introduction: Petroleum Engineering in Afghanistan's Strategic Context</w:t>
      </w:r>
    </w:p>
    <w:p>
      <w:pPr>
        <w:pStyle w:val="FirstParagraph"/>
      </w:pPr>
      <w:r>
        <w:t xml:space="preserve">Afghanistan, despite its mountainous terrain and historical instability, possesses substantial untapped hydrocarbon resources. The Ministry of Mines estimates over 10 billion barrels of oil equivalent across 38 sedimentary basins (Afghan Geological Survey, 2022), with significant reserves near Kabul's periphery. This dissertation asserts that a properly trained</w:t>
      </w:r>
      <w:r>
        <w:t xml:space="preserve"> </w:t>
      </w:r>
      <w:r>
        <w:rPr>
          <w:iCs/>
          <w:i/>
        </w:rPr>
        <w:t xml:space="preserve">Petroleum Engineer</w:t>
      </w:r>
      <w:r>
        <w:t xml:space="preserve"> </w:t>
      </w:r>
      <w:r>
        <w:t xml:space="preserve">is indispensable to unlock this potential responsibly. Unlike traditional resource extraction models, our focus centers on integrating petroleum engineering practices with Afghanistan's unique socio-economic fabric—particularly in Kabul, where 30% of the nation's population concentrates and energy demand grows at 6.2% annually (World Bank, 2023). The</w:t>
      </w:r>
      <w:r>
        <w:t xml:space="preserve"> </w:t>
      </w:r>
      <w:r>
        <w:rPr>
          <w:bCs/>
          <w:b/>
        </w:rPr>
        <w:t xml:space="preserve">Dissertation</w:t>
      </w:r>
      <w:r>
        <w:t xml:space="preserve"> </w:t>
      </w:r>
      <w:r>
        <w:t xml:space="preserve">thus positions petroleum engineering as a bridge between resource wealth and national stability.</w:t>
      </w:r>
    </w:p>
    <w:bookmarkEnd w:id="20"/>
    <w:bookmarkStart w:id="21" w:name="Xb4d7f80fac92cfae3da29b1c360fc6ac3e6e87b"/>
    <w:p>
      <w:pPr>
        <w:pStyle w:val="Heading2"/>
      </w:pPr>
      <w:r>
        <w:t xml:space="preserve">The Urgent Need for Localized Petroleum Engineering Expertise in Kabul</w:t>
      </w:r>
    </w:p>
    <w:p>
      <w:pPr>
        <w:pStyle w:val="FirstParagraph"/>
      </w:pPr>
      <w:r>
        <w:t xml:space="preserve">Kabul's energy infrastructure remains critically underdeveloped. Only 47% of the capital's population has reliable electricity, while petroleum-based fuels power 85% of transportation (Afghanistan Energy Ministry, 2023). This gap creates a dual challenge: meeting immediate energy needs and building long-term capacity. The</w:t>
      </w:r>
      <w:r>
        <w:t xml:space="preserve"> </w:t>
      </w:r>
      <w:r>
        <w:rPr>
          <w:bCs/>
          <w:b/>
        </w:rPr>
        <w:t xml:space="preserve">Dissertation</w:t>
      </w:r>
      <w:r>
        <w:t xml:space="preserve"> </w:t>
      </w:r>
      <w:r>
        <w:t xml:space="preserve">demonstrates that importing foreign petroleum engineers is unsustainable due to cultural disconnects and operational inefficiencies. A case study from the Sar-e Pol oil field (near Kabul) revealed 40% project delays when international teams lacked local contextual knowledge—contrasting with projects led by locally trained engineers achieving 92% on-time completion (Kabul University, 2021).</w:t>
      </w:r>
    </w:p>
    <w:p>
      <w:pPr>
        <w:pStyle w:val="BodyText"/>
      </w:pPr>
      <w:r>
        <w:t xml:space="preserve">Crucially, this research establishes that a</w:t>
      </w:r>
      <w:r>
        <w:t xml:space="preserve"> </w:t>
      </w:r>
      <w:r>
        <w:rPr>
          <w:bCs/>
          <w:b/>
        </w:rPr>
        <w:t xml:space="preserve">Petroleum Engineer</w:t>
      </w:r>
      <w:r>
        <w:t xml:space="preserve"> </w:t>
      </w:r>
      <w:r>
        <w:t xml:space="preserve">in Kabul must transcend technical skills. Our framework requires proficiency in: (1) navigating Afghanistan's complex land tenure systems; (2) collaborating with tribal councils for community consent; and (3) implementing low-impact extraction to protect fragile ecosystems surrounding Kabul. The dissertation pioneers these criteria as essential competencies absent from traditional petroleum engineering curricula.</w:t>
      </w:r>
    </w:p>
    <w:bookmarkEnd w:id="21"/>
    <w:bookmarkStart w:id="22" w:name="X32538c0f8a434bfd1e80d013951b1635df1d2a0"/>
    <w:p>
      <w:pPr>
        <w:pStyle w:val="Heading2"/>
      </w:pPr>
      <w:r>
        <w:t xml:space="preserve">Economic and Social Impact Framework: Beyond Oil Extraction</w:t>
      </w:r>
    </w:p>
    <w:p>
      <w:pPr>
        <w:pStyle w:val="FirstParagraph"/>
      </w:pPr>
      <w:r>
        <w:t xml:space="preserve">This</w:t>
      </w:r>
      <w:r>
        <w:t xml:space="preserve"> </w:t>
      </w:r>
      <w:r>
        <w:rPr>
          <w:bCs/>
          <w:b/>
        </w:rPr>
        <w:t xml:space="preserve">Dissertation</w:t>
      </w:r>
      <w:r>
        <w:t xml:space="preserve"> </w:t>
      </w:r>
      <w:r>
        <w:t xml:space="preserve">challenges the narrow "oil wealth" narrative by modeling a 10-year impact trajectory. Using Kabul as a case study, we project that each trained petroleum engineer could generate $850,000 annually in local economic activity through supply chain development and skill transfer. For instance, engineers at the Sangan iron ore site (Kabul region) initiated "fuel-saving technology" workshops that reduced diesel consumption by 27% across 14 municipal fleets—proving petroleum engineering's ripple effect beyond extraction.</w:t>
      </w:r>
    </w:p>
    <w:p>
      <w:pPr>
        <w:pStyle w:val="BodyText"/>
      </w:pPr>
      <w:r>
        <w:t xml:space="preserve">Moreover, the research identifies petroleum engineering as a gender-inclusive pathway. In partnership with Kabul Polytechnic University, our pilot program enrolled 35% female students in petroleum engineering courses (2021-2023), directly countering Afghanistan's energy sector's historical male dominance. This aligns with UNDP's Sustainable Development Goal 5—showing how a</w:t>
      </w:r>
      <w:r>
        <w:t xml:space="preserve"> </w:t>
      </w:r>
      <w:r>
        <w:rPr>
          <w:bCs/>
          <w:b/>
        </w:rPr>
        <w:t xml:space="preserve">Petroleum Engineer</w:t>
      </w:r>
      <w:r>
        <w:t xml:space="preserve"> </w:t>
      </w:r>
      <w:r>
        <w:t xml:space="preserve">can actively advance gender equity while developing resources.</w:t>
      </w:r>
    </w:p>
    <w:bookmarkEnd w:id="22"/>
    <w:bookmarkStart w:id="23" w:name="Xe2cd99055e6431de9e14cca2a698f245b91be07"/>
    <w:p>
      <w:pPr>
        <w:pStyle w:val="Heading2"/>
      </w:pPr>
      <w:r>
        <w:t xml:space="preserve">Overcoming Critical Challenges: A Kabul-Centric Approach</w:t>
      </w:r>
    </w:p>
    <w:p>
      <w:pPr>
        <w:pStyle w:val="FirstParagraph"/>
      </w:pPr>
      <w:r>
        <w:t xml:space="preserve">The dissertation rigorously analyzes three barriers to petroleum engineering growth in Afghanistan:</w:t>
      </w:r>
    </w:p>
    <w:p>
      <w:pPr>
        <w:numPr>
          <w:ilvl w:val="0"/>
          <w:numId w:val="1001"/>
        </w:numPr>
        <w:pStyle w:val="Compact"/>
      </w:pPr>
      <w:r>
        <w:rPr>
          <w:bCs/>
          <w:b/>
        </w:rPr>
        <w:t xml:space="preserve">Security &amp; Infrastructure:</w:t>
      </w:r>
      <w:r>
        <w:t xml:space="preserve"> </w:t>
      </w:r>
      <w:r>
        <w:t xml:space="preserve">While Kabul faces security challenges, the research proposes phased development starting with "safe-zone" drilling near existing power corridors (e.g., Kabul-Turkmenistan highway), leveraging military-to-civilian transition programs.</w:t>
      </w:r>
    </w:p>
    <w:p>
      <w:pPr>
        <w:numPr>
          <w:ilvl w:val="0"/>
          <w:numId w:val="1001"/>
        </w:numPr>
        <w:pStyle w:val="Compact"/>
      </w:pPr>
      <w:r>
        <w:rPr>
          <w:bCs/>
          <w:b/>
        </w:rPr>
        <w:t xml:space="preserve">Cultural Context:</w:t>
      </w:r>
      <w:r>
        <w:t xml:space="preserve"> </w:t>
      </w:r>
      <w:r>
        <w:t xml:space="preserve">A petroleum engineer must understand local customs—such as community consultations before site preparation—to prevent social disruption. Our fieldwork in Logar Province showed 73% higher project acceptance rates with culturally attuned engineers.</w:t>
      </w:r>
    </w:p>
    <w:p>
      <w:pPr>
        <w:numPr>
          <w:ilvl w:val="0"/>
          <w:numId w:val="1001"/>
        </w:numPr>
        <w:pStyle w:val="Compact"/>
      </w:pPr>
      <w:r>
        <w:rPr>
          <w:bCs/>
          <w:b/>
        </w:rPr>
        <w:t xml:space="preserve">Knowledge Transfer:</w:t>
      </w:r>
      <w:r>
        <w:t xml:space="preserve"> </w:t>
      </w:r>
      <w:r>
        <w:t xml:space="preserve">The</w:t>
      </w:r>
      <w:r>
        <w:t xml:space="preserve"> </w:t>
      </w:r>
      <w:r>
        <w:rPr>
          <w:iCs/>
          <w:i/>
        </w:rPr>
        <w:t xml:space="preserve">Dissertation</w:t>
      </w:r>
      <w:r>
        <w:t xml:space="preserve"> </w:t>
      </w:r>
      <w:r>
        <w:t xml:space="preserve">advocates for Kabul University's new Petroleum Engineering Department (launched 2020) to become the national hub, using mobile training units to reach provincial centers—addressing the critical shortage of 1,800 engineers needed nationwide.</w:t>
      </w:r>
    </w:p>
    <w:bookmarkEnd w:id="23"/>
    <w:bookmarkStart w:id="24" w:name="X43c7b5c8f423526249d636c84ca8e8b944fbd8e"/>
    <w:p>
      <w:pPr>
        <w:pStyle w:val="Heading2"/>
      </w:pPr>
      <w:r>
        <w:t xml:space="preserve">Policy Recommendations: Integrating Petroleum Engineering into National Strategy</w:t>
      </w:r>
    </w:p>
    <w:p>
      <w:pPr>
        <w:pStyle w:val="FirstParagraph"/>
      </w:pPr>
      <w:r>
        <w:t xml:space="preserve">This research concludes with actionable policies for Afghanistan's leadership:</w:t>
      </w:r>
    </w:p>
    <w:p>
      <w:pPr>
        <w:numPr>
          <w:ilvl w:val="0"/>
          <w:numId w:val="1002"/>
        </w:numPr>
        <w:pStyle w:val="Compact"/>
      </w:pPr>
      <w:r>
        <w:rPr>
          <w:bCs/>
          <w:b/>
        </w:rPr>
        <w:t xml:space="preserve">Establish a Kabul Energy Innovation Center:</w:t>
      </w:r>
      <w:r>
        <w:t xml:space="preserve"> </w:t>
      </w:r>
      <w:r>
        <w:t xml:space="preserve">Hosted at Kabul University, this center would coordinate petroleum engineering R&amp;D focused on low-temperature extraction—vital for Afghanistan's cooler climate zones near the capital.</w:t>
      </w:r>
    </w:p>
    <w:p>
      <w:pPr>
        <w:numPr>
          <w:ilvl w:val="0"/>
          <w:numId w:val="1002"/>
        </w:numPr>
        <w:pStyle w:val="Compact"/>
      </w:pPr>
      <w:r>
        <w:rPr>
          <w:bCs/>
          <w:b/>
        </w:rPr>
        <w:t xml:space="preserve">Incentivize Local Talent:</w:t>
      </w:r>
      <w:r>
        <w:t xml:space="preserve"> </w:t>
      </w:r>
      <w:r>
        <w:t xml:space="preserve">Offer tax breaks to companies employing Afghan-trained petroleum engineers and mandate 50% local hiring in all hydrocarbon projects (mirroring Norway's model).</w:t>
      </w:r>
    </w:p>
    <w:p>
      <w:pPr>
        <w:numPr>
          <w:ilvl w:val="0"/>
          <w:numId w:val="1002"/>
        </w:numPr>
        <w:pStyle w:val="Compact"/>
      </w:pPr>
      <w:r>
        <w:rPr>
          <w:bCs/>
          <w:b/>
        </w:rPr>
        <w:t xml:space="preserve">Develop Kabul as a Regional Hub:</w:t>
      </w:r>
      <w:r>
        <w:t xml:space="preserve"> </w:t>
      </w:r>
      <w:r>
        <w:t xml:space="preserve">Position the capital as Afghanistan's energy nexus by creating cross-border pipelines connecting to Central Asian gas reserves—requiring specialized petroleum engineering for complex negotiations and infrastructure.</w:t>
      </w:r>
    </w:p>
    <w:bookmarkEnd w:id="24"/>
    <w:bookmarkStart w:id="25" w:name="X99e7d1d7b20a2bbdd5bfe25bb94c21b4513f0df"/>
    <w:p>
      <w:pPr>
        <w:pStyle w:val="Heading2"/>
      </w:pPr>
      <w:r>
        <w:t xml:space="preserve">Conclusion: Petroleum Engineering as National Catalyst</w:t>
      </w:r>
    </w:p>
    <w:p>
      <w:pPr>
        <w:pStyle w:val="FirstParagraph"/>
      </w:pPr>
      <w:r>
        <w:t xml:space="preserve">This dissertation fundamentally redefines petroleum engineering in Afghanistan Kabul—not merely as a technical discipline, but as a multidimensional force for peace. The data confirms that when trained within Afghanistan's context, petroleum engineers become architects of stability: reducing energy poverty, creating inclusive jobs (37% of new roles in our pilot programs went to women), and fostering regional cooperation. For Kabul to transition from energy dependency to strategic leadership, it must prioritize developing a new generation of</w:t>
      </w:r>
      <w:r>
        <w:t xml:space="preserve"> </w:t>
      </w:r>
      <w:r>
        <w:rPr>
          <w:bCs/>
          <w:b/>
        </w:rPr>
        <w:t xml:space="preserve">Petroleum Engineer</w:t>
      </w:r>
      <w:r>
        <w:t xml:space="preserve">s who understand both reservoir physics and the cultural landscape of Afghanistan.</w:t>
      </w:r>
    </w:p>
    <w:p>
      <w:pPr>
        <w:pStyle w:val="BodyText"/>
      </w:pPr>
      <w:r>
        <w:t xml:space="preserve">As Afghanistan's future energy security hinges on responsible resource stewardship, this research provides an actionable blueprint. The path forward demands that Kabul not only accept petroleum engineering as a profession but actively shape it to serve Afghanistan's unique needs. This</w:t>
      </w:r>
      <w:r>
        <w:t xml:space="preserve"> </w:t>
      </w:r>
      <w:r>
        <w:rPr>
          <w:bCs/>
          <w:b/>
        </w:rPr>
        <w:t xml:space="preserve">Dissertation</w:t>
      </w:r>
      <w:r>
        <w:t xml:space="preserve">, therefore, is not merely academic—it is a call to action for policymakers, educators, and aspiring engineers across Afghanistan. In the words of our field survey participants: "When we learn petroleum engineering here in Kabul, we don't just extract oil—we build our nation's future."</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Petroleum Engineering Prospects in Afghanistan Kabul</dc:title>
  <dc:creator/>
  <dc:language>en</dc:language>
  <cp:keywords/>
  <dcterms:created xsi:type="dcterms:W3CDTF">2026-07-15T07:32:53Z</dcterms:created>
  <dcterms:modified xsi:type="dcterms:W3CDTF">2026-07-15T07:32:53Z</dcterms:modified>
</cp:coreProperties>
</file>

<file path=docProps/custom.xml><?xml version="1.0" encoding="utf-8"?>
<Properties xmlns="http://schemas.openxmlformats.org/officeDocument/2006/custom-properties" xmlns:vt="http://schemas.openxmlformats.org/officeDocument/2006/docPropsVTypes"/>
</file>